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5D31D" w14:textId="34F0F407" w:rsidR="00524DA8" w:rsidRPr="007F5B13" w:rsidRDefault="00524DA8" w:rsidP="005B2645">
      <w:pPr>
        <w:jc w:val="center"/>
        <w:rPr>
          <w:b/>
          <w:lang w:val="en-US"/>
        </w:rPr>
      </w:pPr>
    </w:p>
    <w:p w14:paraId="2190C898" w14:textId="19E107D3" w:rsidR="005B2645" w:rsidRPr="00A026C5" w:rsidRDefault="00524DA8" w:rsidP="005B2645">
      <w:pPr>
        <w:jc w:val="center"/>
        <w:rPr>
          <w:b/>
          <w:lang w:val="en-US"/>
        </w:rPr>
      </w:pPr>
      <w:r w:rsidRPr="00A026C5">
        <w:rPr>
          <w:b/>
          <w:lang w:val="en-US"/>
        </w:rPr>
        <w:t>LIPID SIGNALING</w:t>
      </w:r>
      <w:r w:rsidR="00A026C5" w:rsidRPr="00A026C5">
        <w:rPr>
          <w:b/>
          <w:lang w:val="en-US"/>
        </w:rPr>
        <w:t xml:space="preserve"> AND </w:t>
      </w:r>
      <w:r w:rsidRPr="00A026C5">
        <w:rPr>
          <w:b/>
          <w:lang w:val="en-US"/>
        </w:rPr>
        <w:t>OXIDATIV</w:t>
      </w:r>
      <w:r w:rsidR="00A026C5" w:rsidRPr="00A026C5">
        <w:rPr>
          <w:b/>
          <w:lang w:val="en-US"/>
        </w:rPr>
        <w:t>E STRESS IN PATHOLOGY</w:t>
      </w:r>
      <w:r w:rsidR="005B2645" w:rsidRPr="00A026C5">
        <w:rPr>
          <w:b/>
          <w:lang w:val="en-US"/>
        </w:rPr>
        <w:t xml:space="preserve"> </w:t>
      </w:r>
      <w:r w:rsidR="007355CD">
        <w:rPr>
          <w:b/>
          <w:lang w:val="en-US"/>
        </w:rPr>
        <w:t>SYMPOSIUM</w:t>
      </w:r>
    </w:p>
    <w:p w14:paraId="4A6C2684" w14:textId="5FDB27CE" w:rsidR="00A026C5" w:rsidRDefault="00A026C5" w:rsidP="005B2645">
      <w:pPr>
        <w:jc w:val="center"/>
        <w:rPr>
          <w:b/>
          <w:lang w:val="en-US"/>
        </w:rPr>
      </w:pPr>
    </w:p>
    <w:p w14:paraId="320E71BE" w14:textId="7CCF6DD5" w:rsidR="00A026C5" w:rsidRPr="007F5B13" w:rsidRDefault="00A026C5" w:rsidP="005B2645">
      <w:pPr>
        <w:jc w:val="center"/>
        <w:rPr>
          <w:b/>
          <w:lang w:val="en-US"/>
        </w:rPr>
      </w:pPr>
      <w:r w:rsidRPr="00CA4397">
        <w:rPr>
          <w:b/>
          <w:lang w:val="en-US"/>
        </w:rPr>
        <w:t xml:space="preserve">December 1-2, 2022. </w:t>
      </w:r>
      <w:r w:rsidR="004A0515" w:rsidRPr="00CA4397">
        <w:rPr>
          <w:b/>
          <w:lang w:val="en-US"/>
        </w:rPr>
        <w:t>AUDITORIUM</w:t>
      </w:r>
      <w:r w:rsidRPr="00CA4397">
        <w:rPr>
          <w:b/>
          <w:lang w:val="en-US"/>
        </w:rPr>
        <w:t xml:space="preserve">. </w:t>
      </w:r>
      <w:r w:rsidR="007355CD" w:rsidRPr="004A0515">
        <w:rPr>
          <w:b/>
          <w:lang w:val="en-US"/>
        </w:rPr>
        <w:t>Institutional Delegation of CSIC in Cataluña</w:t>
      </w:r>
      <w:r w:rsidRPr="004A0515">
        <w:rPr>
          <w:b/>
          <w:lang w:val="en-US"/>
        </w:rPr>
        <w:t xml:space="preserve">. </w:t>
      </w:r>
      <w:r w:rsidRPr="007F5B13">
        <w:rPr>
          <w:b/>
          <w:lang w:val="en-US"/>
        </w:rPr>
        <w:t>C/</w:t>
      </w:r>
      <w:proofErr w:type="spellStart"/>
      <w:r w:rsidRPr="007F5B13">
        <w:rPr>
          <w:b/>
          <w:lang w:val="en-US"/>
        </w:rPr>
        <w:t>Egipcíaques</w:t>
      </w:r>
      <w:proofErr w:type="spellEnd"/>
      <w:r w:rsidRPr="007F5B13">
        <w:rPr>
          <w:b/>
          <w:lang w:val="en-US"/>
        </w:rPr>
        <w:t xml:space="preserve"> 15</w:t>
      </w:r>
      <w:r w:rsidR="004A0515">
        <w:rPr>
          <w:b/>
          <w:lang w:val="en-US"/>
        </w:rPr>
        <w:t>-Barcelona (Spain)</w:t>
      </w:r>
    </w:p>
    <w:p w14:paraId="6F2E4D0E" w14:textId="5C310DDE" w:rsidR="00A026C5" w:rsidRPr="007F5B13" w:rsidRDefault="00A026C5" w:rsidP="005B2645">
      <w:pPr>
        <w:jc w:val="center"/>
        <w:rPr>
          <w:b/>
          <w:lang w:val="en-US"/>
        </w:rPr>
      </w:pPr>
    </w:p>
    <w:p w14:paraId="5E4EF36B" w14:textId="77777777" w:rsidR="00A026C5" w:rsidRPr="007F5B13" w:rsidRDefault="00A5555E" w:rsidP="005B2645">
      <w:pPr>
        <w:jc w:val="center"/>
        <w:rPr>
          <w:b/>
          <w:lang w:val="en-US"/>
        </w:rPr>
      </w:pPr>
      <w:r w:rsidRPr="007F5B13">
        <w:rPr>
          <w:b/>
          <w:lang w:val="en-US"/>
        </w:rPr>
        <w:t>Preliminary Program</w:t>
      </w:r>
    </w:p>
    <w:p w14:paraId="15DD27EA" w14:textId="77777777" w:rsidR="00A026C5" w:rsidRPr="007F5B13" w:rsidRDefault="00A026C5" w:rsidP="005B2645">
      <w:pPr>
        <w:jc w:val="center"/>
        <w:rPr>
          <w:b/>
          <w:lang w:val="en-US"/>
        </w:rPr>
      </w:pPr>
    </w:p>
    <w:p w14:paraId="6050FFE4" w14:textId="77777777" w:rsidR="00A026C5" w:rsidRPr="007F5B13" w:rsidRDefault="00A026C5" w:rsidP="00A026C5">
      <w:pPr>
        <w:rPr>
          <w:b/>
          <w:lang w:val="en-US"/>
        </w:rPr>
      </w:pPr>
      <w:r w:rsidRPr="007F5B13">
        <w:rPr>
          <w:b/>
          <w:lang w:val="en-US"/>
        </w:rPr>
        <w:t>Thursday December 1</w:t>
      </w:r>
      <w:r w:rsidRPr="002F15ED">
        <w:rPr>
          <w:b/>
          <w:vertAlign w:val="superscript"/>
          <w:lang w:val="en-US"/>
        </w:rPr>
        <w:t>st</w:t>
      </w:r>
    </w:p>
    <w:p w14:paraId="1E75BD66" w14:textId="77777777" w:rsidR="00A5555E" w:rsidRPr="007F5B13" w:rsidRDefault="00A5555E" w:rsidP="00A026C5">
      <w:pPr>
        <w:rPr>
          <w:i/>
          <w:lang w:val="en-US"/>
        </w:rPr>
      </w:pPr>
      <w:r w:rsidRPr="007F5B13">
        <w:rPr>
          <w:b/>
          <w:lang w:val="en-US"/>
        </w:rPr>
        <w:t>09:00</w:t>
      </w:r>
      <w:r w:rsidRPr="007F5B13">
        <w:rPr>
          <w:b/>
          <w:lang w:val="en-US"/>
        </w:rPr>
        <w:tab/>
      </w:r>
      <w:r w:rsidR="004135B0" w:rsidRPr="007F5B13">
        <w:rPr>
          <w:b/>
          <w:lang w:val="en-US"/>
        </w:rPr>
        <w:tab/>
      </w:r>
      <w:r w:rsidRPr="007F5B13">
        <w:rPr>
          <w:i/>
          <w:lang w:val="en-US"/>
        </w:rPr>
        <w:t>Welcome Greetings</w:t>
      </w:r>
    </w:p>
    <w:p w14:paraId="25EFB74A" w14:textId="77777777" w:rsidR="00A5555E" w:rsidRPr="00CA4397" w:rsidRDefault="00A5555E" w:rsidP="00A026C5">
      <w:r w:rsidRPr="007F5B13">
        <w:rPr>
          <w:b/>
          <w:lang w:val="en-US"/>
        </w:rPr>
        <w:tab/>
      </w:r>
      <w:r w:rsidR="004135B0" w:rsidRPr="007F5B13">
        <w:rPr>
          <w:b/>
          <w:lang w:val="en-US"/>
        </w:rPr>
        <w:tab/>
      </w:r>
      <w:r w:rsidRPr="00CA4397">
        <w:rPr>
          <w:b/>
        </w:rPr>
        <w:t>José Carlos Fernández-Checa</w:t>
      </w:r>
      <w:r w:rsidRPr="00CA4397">
        <w:t>. IIBB-CSIC</w:t>
      </w:r>
    </w:p>
    <w:p w14:paraId="7857656D" w14:textId="77777777" w:rsidR="00A5555E" w:rsidRPr="00A5555E" w:rsidRDefault="00A5555E" w:rsidP="00A026C5">
      <w:pPr>
        <w:rPr>
          <w:i/>
          <w:lang w:val="en-US"/>
        </w:rPr>
      </w:pPr>
      <w:r w:rsidRPr="00A5555E">
        <w:rPr>
          <w:b/>
          <w:lang w:val="en-US"/>
        </w:rPr>
        <w:t>09:</w:t>
      </w:r>
      <w:r>
        <w:rPr>
          <w:b/>
          <w:lang w:val="en-US"/>
        </w:rPr>
        <w:t>05</w:t>
      </w:r>
      <w:r>
        <w:rPr>
          <w:b/>
          <w:lang w:val="en-US"/>
        </w:rPr>
        <w:tab/>
      </w:r>
      <w:r w:rsidR="004135B0">
        <w:rPr>
          <w:b/>
          <w:lang w:val="en-US"/>
        </w:rPr>
        <w:tab/>
      </w:r>
      <w:r w:rsidRPr="00A5555E">
        <w:rPr>
          <w:i/>
          <w:lang w:val="en-US"/>
        </w:rPr>
        <w:t>Opening remarks</w:t>
      </w:r>
    </w:p>
    <w:p w14:paraId="4BDAF4BE" w14:textId="77777777" w:rsidR="00A5555E" w:rsidRPr="004135B0" w:rsidRDefault="00A5555E" w:rsidP="00A5555E">
      <w:pPr>
        <w:rPr>
          <w:b/>
          <w:lang w:val="en-US"/>
        </w:rPr>
      </w:pPr>
      <w:r>
        <w:rPr>
          <w:b/>
          <w:lang w:val="en-US"/>
        </w:rPr>
        <w:tab/>
      </w:r>
      <w:r w:rsidR="004135B0">
        <w:rPr>
          <w:b/>
          <w:lang w:val="en-US"/>
        </w:rPr>
        <w:tab/>
      </w:r>
      <w:r w:rsidRPr="004135B0">
        <w:rPr>
          <w:b/>
          <w:lang w:val="en-US"/>
        </w:rPr>
        <w:t xml:space="preserve">Carmen García-Ruiz. </w:t>
      </w:r>
      <w:r w:rsidRPr="004135B0">
        <w:rPr>
          <w:lang w:val="en-US"/>
        </w:rPr>
        <w:t>IIBB-CSIC</w:t>
      </w:r>
    </w:p>
    <w:p w14:paraId="29EBF777" w14:textId="77777777" w:rsidR="00A5555E" w:rsidRPr="007355CD" w:rsidRDefault="00A5555E" w:rsidP="00A5555E">
      <w:pPr>
        <w:rPr>
          <w:i/>
          <w:lang w:val="en-US"/>
        </w:rPr>
      </w:pPr>
      <w:r w:rsidRPr="004135B0">
        <w:rPr>
          <w:b/>
          <w:lang w:val="en-US"/>
        </w:rPr>
        <w:t>09:15</w:t>
      </w:r>
      <w:r w:rsidRPr="004135B0">
        <w:rPr>
          <w:b/>
          <w:lang w:val="en-US"/>
        </w:rPr>
        <w:tab/>
      </w:r>
      <w:r w:rsidR="004135B0">
        <w:rPr>
          <w:b/>
          <w:lang w:val="en-US"/>
        </w:rPr>
        <w:tab/>
      </w:r>
      <w:r w:rsidRPr="007355CD">
        <w:rPr>
          <w:i/>
          <w:lang w:val="en-US"/>
        </w:rPr>
        <w:t>Keynote Lecture</w:t>
      </w:r>
    </w:p>
    <w:p w14:paraId="5C814CEC" w14:textId="77777777" w:rsidR="00A5555E" w:rsidRDefault="00A5555E" w:rsidP="00A5555E">
      <w:pPr>
        <w:rPr>
          <w:lang w:val="en-US"/>
        </w:rPr>
      </w:pPr>
      <w:r w:rsidRPr="004135B0">
        <w:rPr>
          <w:b/>
          <w:lang w:val="en-US"/>
        </w:rPr>
        <w:tab/>
      </w:r>
      <w:r w:rsidR="004135B0">
        <w:rPr>
          <w:b/>
          <w:lang w:val="en-US"/>
        </w:rPr>
        <w:tab/>
      </w:r>
      <w:r w:rsidRPr="00A5555E">
        <w:rPr>
          <w:b/>
          <w:lang w:val="en-US"/>
        </w:rPr>
        <w:t xml:space="preserve">Neil </w:t>
      </w:r>
      <w:proofErr w:type="spellStart"/>
      <w:r w:rsidRPr="00A5555E">
        <w:rPr>
          <w:b/>
          <w:lang w:val="en-US"/>
        </w:rPr>
        <w:t>Kaplowitz</w:t>
      </w:r>
      <w:proofErr w:type="spellEnd"/>
      <w:r w:rsidRPr="00A5555E">
        <w:rPr>
          <w:b/>
          <w:lang w:val="en-US"/>
        </w:rPr>
        <w:t xml:space="preserve">. </w:t>
      </w:r>
      <w:r w:rsidRPr="00A5555E">
        <w:rPr>
          <w:lang w:val="en-US"/>
        </w:rPr>
        <w:t>University of Southern California (USA)</w:t>
      </w:r>
    </w:p>
    <w:p w14:paraId="6770D884" w14:textId="77777777" w:rsidR="00A5555E" w:rsidRPr="00B201AE" w:rsidRDefault="004A0515" w:rsidP="00B201AE">
      <w:pPr>
        <w:ind w:left="1416"/>
        <w:rPr>
          <w:lang w:val="en-US"/>
        </w:rPr>
      </w:pPr>
      <w:r>
        <w:rPr>
          <w:lang w:val="en-US"/>
        </w:rPr>
        <w:t>“</w:t>
      </w:r>
      <w:r w:rsidR="00A5555E">
        <w:rPr>
          <w:lang w:val="en-US"/>
        </w:rPr>
        <w:t>Dealing with stress</w:t>
      </w:r>
      <w:r>
        <w:rPr>
          <w:lang w:val="en-US"/>
        </w:rPr>
        <w:t>”</w:t>
      </w:r>
    </w:p>
    <w:p w14:paraId="6F2F3789" w14:textId="77777777" w:rsidR="00A5555E" w:rsidRDefault="00A5555E" w:rsidP="00A5555E">
      <w:pPr>
        <w:rPr>
          <w:b/>
          <w:lang w:val="en-US"/>
        </w:rPr>
      </w:pPr>
    </w:p>
    <w:p w14:paraId="01727F14" w14:textId="77777777" w:rsidR="00A5555E" w:rsidRDefault="00A5555E" w:rsidP="00A5555E">
      <w:pPr>
        <w:rPr>
          <w:b/>
          <w:lang w:val="en-US"/>
        </w:rPr>
      </w:pPr>
      <w:r>
        <w:rPr>
          <w:b/>
          <w:lang w:val="en-US"/>
        </w:rPr>
        <w:t>10:15</w:t>
      </w:r>
      <w:r w:rsidR="004135B0">
        <w:rPr>
          <w:b/>
          <w:lang w:val="en-US"/>
        </w:rPr>
        <w:t>-11:15</w:t>
      </w:r>
      <w:r>
        <w:rPr>
          <w:b/>
          <w:lang w:val="en-US"/>
        </w:rPr>
        <w:tab/>
        <w:t>SESSION 1</w:t>
      </w:r>
    </w:p>
    <w:p w14:paraId="2081E2EE" w14:textId="77777777" w:rsidR="004135B0" w:rsidRDefault="004135B0" w:rsidP="00A5555E">
      <w:pPr>
        <w:rPr>
          <w:b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>Lipids in health and disease (I)</w:t>
      </w:r>
    </w:p>
    <w:p w14:paraId="31EB94F0" w14:textId="77777777" w:rsidR="00B201AE" w:rsidRPr="00CA4397" w:rsidRDefault="004135B0" w:rsidP="00A5555E">
      <w:r>
        <w:rPr>
          <w:b/>
          <w:lang w:val="en-US"/>
        </w:rPr>
        <w:tab/>
      </w:r>
      <w:r>
        <w:rPr>
          <w:b/>
          <w:lang w:val="en-US"/>
        </w:rPr>
        <w:tab/>
      </w:r>
      <w:r w:rsidRPr="000148F8">
        <w:rPr>
          <w:b/>
        </w:rPr>
        <w:t xml:space="preserve">Jesús </w:t>
      </w:r>
      <w:proofErr w:type="spellStart"/>
      <w:r w:rsidRPr="000148F8">
        <w:rPr>
          <w:b/>
        </w:rPr>
        <w:t>Balsinde</w:t>
      </w:r>
      <w:proofErr w:type="spellEnd"/>
      <w:r w:rsidRPr="000148F8">
        <w:rPr>
          <w:b/>
        </w:rPr>
        <w:t xml:space="preserve">. </w:t>
      </w:r>
      <w:r w:rsidRPr="00CA4397">
        <w:t>IBGM (</w:t>
      </w:r>
      <w:r w:rsidR="000148F8" w:rsidRPr="00CA4397">
        <w:t>Valladolid-</w:t>
      </w:r>
      <w:r w:rsidRPr="00CA4397">
        <w:t>Spain)</w:t>
      </w:r>
      <w:r w:rsidR="00B201AE" w:rsidRPr="00CA4397">
        <w:t xml:space="preserve"> </w:t>
      </w:r>
    </w:p>
    <w:p w14:paraId="35BD7D50" w14:textId="77777777" w:rsidR="004135B0" w:rsidRPr="00B201AE" w:rsidRDefault="004A0515" w:rsidP="00B201AE">
      <w:pPr>
        <w:ind w:left="708" w:firstLine="708"/>
        <w:rPr>
          <w:lang w:val="en-US"/>
        </w:rPr>
      </w:pPr>
      <w:r>
        <w:rPr>
          <w:lang w:val="en-US"/>
        </w:rPr>
        <w:t>“</w:t>
      </w:r>
      <w:r w:rsidR="00B201AE" w:rsidRPr="00B201AE">
        <w:rPr>
          <w:lang w:val="en-US"/>
        </w:rPr>
        <w:t>Stories About Plasmalogens</w:t>
      </w:r>
      <w:r>
        <w:rPr>
          <w:lang w:val="en-US"/>
        </w:rPr>
        <w:t>”</w:t>
      </w:r>
    </w:p>
    <w:p w14:paraId="417D3826" w14:textId="77777777" w:rsidR="004135B0" w:rsidRDefault="004135B0" w:rsidP="004135B0">
      <w:pPr>
        <w:ind w:left="708" w:firstLine="708"/>
        <w:rPr>
          <w:lang w:val="en-US"/>
        </w:rPr>
      </w:pPr>
      <w:r>
        <w:rPr>
          <w:b/>
          <w:lang w:val="en-US"/>
        </w:rPr>
        <w:t xml:space="preserve">Ina Bergheim. </w:t>
      </w:r>
      <w:r w:rsidRPr="004135B0">
        <w:rPr>
          <w:lang w:val="en-US"/>
        </w:rPr>
        <w:t>University of Vienna (Austria)</w:t>
      </w:r>
    </w:p>
    <w:p w14:paraId="7BDFCFEF" w14:textId="77777777" w:rsidR="00B201AE" w:rsidRDefault="00E77A2F" w:rsidP="00B201AE">
      <w:pPr>
        <w:ind w:left="1416"/>
        <w:rPr>
          <w:lang w:val="en-US"/>
        </w:rPr>
      </w:pPr>
      <w:r>
        <w:rPr>
          <w:i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D82F906" wp14:editId="6B0CBDA1">
            <wp:simplePos x="0" y="0"/>
            <wp:positionH relativeFrom="column">
              <wp:posOffset>453390</wp:posOffset>
            </wp:positionH>
            <wp:positionV relativeFrom="paragraph">
              <wp:posOffset>404495</wp:posOffset>
            </wp:positionV>
            <wp:extent cx="347345" cy="287655"/>
            <wp:effectExtent l="0" t="0" r="0" b="0"/>
            <wp:wrapTight wrapText="bothSides">
              <wp:wrapPolygon edited="0">
                <wp:start x="0" y="0"/>
                <wp:lineTo x="0" y="20026"/>
                <wp:lineTo x="20139" y="20026"/>
                <wp:lineTo x="2013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515">
        <w:rPr>
          <w:lang w:val="en-US"/>
        </w:rPr>
        <w:t>“</w:t>
      </w:r>
      <w:r w:rsidR="00B201AE" w:rsidRPr="00B201AE">
        <w:rPr>
          <w:lang w:val="en-US"/>
        </w:rPr>
        <w:t>Effects of fructose and NO homeostasis on intestinal barrier function in the development non-alcoholic fatty liver disease (NAFLD)</w:t>
      </w:r>
      <w:r w:rsidR="004A0515">
        <w:rPr>
          <w:lang w:val="en-US"/>
        </w:rPr>
        <w:t>”</w:t>
      </w:r>
    </w:p>
    <w:p w14:paraId="543904A0" w14:textId="77777777" w:rsidR="000148F8" w:rsidRDefault="00E77A2F" w:rsidP="00E77A2F">
      <w:pPr>
        <w:tabs>
          <w:tab w:val="left" w:pos="709"/>
        </w:tabs>
        <w:ind w:left="708" w:right="-994" w:firstLine="1"/>
        <w:rPr>
          <w:lang w:val="en-US"/>
        </w:rPr>
      </w:pPr>
      <w:r>
        <w:rPr>
          <w:b/>
          <w:lang w:val="en-US"/>
        </w:rPr>
        <w:tab/>
      </w:r>
      <w:r w:rsidR="00B201AE">
        <w:rPr>
          <w:b/>
          <w:lang w:val="en-US"/>
        </w:rPr>
        <w:t>Fabián Arenas</w:t>
      </w:r>
      <w:r w:rsidR="000148F8">
        <w:rPr>
          <w:b/>
          <w:lang w:val="en-US"/>
        </w:rPr>
        <w:t>.</w:t>
      </w:r>
      <w:r w:rsidR="007D6B82">
        <w:rPr>
          <w:lang w:val="en-US"/>
        </w:rPr>
        <w:t xml:space="preserve"> </w:t>
      </w:r>
      <w:r w:rsidR="00B201AE">
        <w:rPr>
          <w:lang w:val="en-US"/>
        </w:rPr>
        <w:t xml:space="preserve">Institute of Biomedical Research August Pi I </w:t>
      </w:r>
      <w:proofErr w:type="spellStart"/>
      <w:r w:rsidR="00B201AE">
        <w:rPr>
          <w:lang w:val="en-US"/>
        </w:rPr>
        <w:t>Sunyer</w:t>
      </w:r>
      <w:proofErr w:type="spellEnd"/>
      <w:r w:rsidR="00B201AE">
        <w:rPr>
          <w:lang w:val="en-US"/>
        </w:rPr>
        <w:t>.</w:t>
      </w:r>
      <w:r w:rsidR="007D6B82">
        <w:rPr>
          <w:lang w:val="en-US"/>
        </w:rPr>
        <w:t xml:space="preserve"> Barcelona</w:t>
      </w:r>
      <w:r w:rsidR="000148F8">
        <w:rPr>
          <w:lang w:val="en-US"/>
        </w:rPr>
        <w:t xml:space="preserve"> (Spain)</w:t>
      </w:r>
    </w:p>
    <w:p w14:paraId="2A735142" w14:textId="77777777" w:rsidR="00B201AE" w:rsidRPr="00B201AE" w:rsidRDefault="004A0515" w:rsidP="00B201AE">
      <w:pPr>
        <w:ind w:left="708" w:right="-994" w:firstLine="708"/>
        <w:rPr>
          <w:lang w:val="en-US"/>
        </w:rPr>
      </w:pPr>
      <w:r>
        <w:rPr>
          <w:lang w:val="en-US"/>
        </w:rPr>
        <w:t>“</w:t>
      </w:r>
      <w:r w:rsidR="00B201AE" w:rsidRPr="00B201AE">
        <w:rPr>
          <w:lang w:val="en-US"/>
        </w:rPr>
        <w:t>Mitochondrial Cholesterol: a silent deat</w:t>
      </w:r>
      <w:r w:rsidR="00B201AE">
        <w:rPr>
          <w:lang w:val="en-US"/>
        </w:rPr>
        <w:t>h in Alzheimer Disease</w:t>
      </w:r>
      <w:r>
        <w:rPr>
          <w:lang w:val="en-US"/>
        </w:rPr>
        <w:t>”</w:t>
      </w:r>
    </w:p>
    <w:p w14:paraId="2501105E" w14:textId="77777777" w:rsidR="004135B0" w:rsidRPr="004A0515" w:rsidRDefault="004135B0" w:rsidP="00A5555E">
      <w:pPr>
        <w:rPr>
          <w:b/>
          <w:lang w:val="en-US"/>
        </w:rPr>
      </w:pPr>
    </w:p>
    <w:p w14:paraId="38327491" w14:textId="39016ABE" w:rsidR="000148F8" w:rsidRDefault="004135B0" w:rsidP="00A5555E">
      <w:pPr>
        <w:rPr>
          <w:b/>
          <w:lang w:val="en-US"/>
        </w:rPr>
      </w:pPr>
      <w:r>
        <w:rPr>
          <w:b/>
          <w:lang w:val="en-US"/>
        </w:rPr>
        <w:t>11:15-11:</w:t>
      </w:r>
      <w:r w:rsidR="004A0515">
        <w:rPr>
          <w:b/>
          <w:lang w:val="en-US"/>
        </w:rPr>
        <w:t>45</w:t>
      </w:r>
      <w:r>
        <w:rPr>
          <w:b/>
          <w:lang w:val="en-US"/>
        </w:rPr>
        <w:tab/>
        <w:t>Coffee break</w:t>
      </w:r>
    </w:p>
    <w:p w14:paraId="02AEC21C" w14:textId="77777777" w:rsidR="00F12CDB" w:rsidRPr="007637E4" w:rsidRDefault="000148F8" w:rsidP="004A0515">
      <w:pPr>
        <w:rPr>
          <w:b/>
          <w:lang w:val="en-US"/>
        </w:rPr>
      </w:pPr>
      <w:r>
        <w:rPr>
          <w:b/>
          <w:lang w:val="en-US"/>
        </w:rPr>
        <w:t>11:</w:t>
      </w:r>
      <w:r w:rsidR="004A0515">
        <w:rPr>
          <w:b/>
          <w:lang w:val="en-US"/>
        </w:rPr>
        <w:t>45</w:t>
      </w:r>
      <w:r>
        <w:rPr>
          <w:b/>
          <w:lang w:val="en-US"/>
        </w:rPr>
        <w:t>-1</w:t>
      </w:r>
      <w:r w:rsidR="002F15ED">
        <w:rPr>
          <w:b/>
          <w:lang w:val="en-US"/>
        </w:rPr>
        <w:t>2</w:t>
      </w:r>
      <w:r>
        <w:rPr>
          <w:b/>
          <w:lang w:val="en-US"/>
        </w:rPr>
        <w:t>:</w:t>
      </w:r>
      <w:r w:rsidR="00F12CDB">
        <w:rPr>
          <w:b/>
          <w:lang w:val="en-US"/>
        </w:rPr>
        <w:t>45</w:t>
      </w:r>
      <w:r>
        <w:rPr>
          <w:b/>
          <w:lang w:val="en-US"/>
        </w:rPr>
        <w:tab/>
        <w:t>SESSION 1</w:t>
      </w:r>
      <w:r w:rsidR="00F12CDB" w:rsidRPr="00F12CDB">
        <w:rPr>
          <w:b/>
          <w:lang w:val="en-US"/>
        </w:rPr>
        <w:tab/>
      </w:r>
    </w:p>
    <w:p w14:paraId="05596113" w14:textId="77777777" w:rsidR="00495B6B" w:rsidRPr="00495B6B" w:rsidRDefault="00495B6B" w:rsidP="00F12CDB">
      <w:pPr>
        <w:ind w:left="1416"/>
        <w:jc w:val="both"/>
        <w:rPr>
          <w:b/>
          <w:lang w:val="en-US"/>
        </w:rPr>
      </w:pPr>
      <w:r w:rsidRPr="00495B6B">
        <w:rPr>
          <w:b/>
          <w:lang w:val="en-US"/>
        </w:rPr>
        <w:t>Lipids in health and disease (II)</w:t>
      </w:r>
    </w:p>
    <w:p w14:paraId="50EDD285" w14:textId="77777777" w:rsidR="007F5B13" w:rsidRDefault="007F5B13" w:rsidP="000148F8">
      <w:r>
        <w:rPr>
          <w:b/>
          <w:lang w:val="en-US"/>
        </w:rPr>
        <w:tab/>
      </w:r>
      <w:r>
        <w:rPr>
          <w:b/>
          <w:lang w:val="en-US"/>
        </w:rPr>
        <w:tab/>
      </w:r>
      <w:r w:rsidRPr="00B201AE">
        <w:rPr>
          <w:b/>
        </w:rPr>
        <w:t xml:space="preserve">Isabel Mérida. </w:t>
      </w:r>
      <w:r w:rsidRPr="00B201AE">
        <w:t>CNB (Madrid-Spain)</w:t>
      </w:r>
    </w:p>
    <w:p w14:paraId="4EB22720" w14:textId="77777777" w:rsidR="00B201AE" w:rsidRPr="00B201AE" w:rsidRDefault="00B201AE" w:rsidP="000148F8">
      <w:pPr>
        <w:rPr>
          <w:lang w:val="en-US"/>
        </w:rPr>
      </w:pPr>
      <w:r>
        <w:tab/>
      </w:r>
      <w:r>
        <w:tab/>
      </w:r>
      <w:r w:rsidRPr="00B201AE">
        <w:rPr>
          <w:lang w:val="en-US"/>
        </w:rPr>
        <w:t>Lipid-based signals: from liver disease to tumor immune evasion</w:t>
      </w:r>
    </w:p>
    <w:p w14:paraId="5A69BF2C" w14:textId="77777777" w:rsidR="007418B4" w:rsidRPr="0072732F" w:rsidRDefault="007418B4" w:rsidP="007418B4">
      <w:pPr>
        <w:ind w:left="708"/>
        <w:rPr>
          <w:b/>
          <w:lang w:val="en-US"/>
        </w:rPr>
      </w:pPr>
    </w:p>
    <w:p w14:paraId="2393D9FB" w14:textId="7E13D89B" w:rsidR="007F5B13" w:rsidRDefault="00246D0A" w:rsidP="007418B4">
      <w:pPr>
        <w:ind w:left="708" w:firstLine="708"/>
      </w:pPr>
      <w:r w:rsidRPr="00B201AE">
        <w:rPr>
          <w:b/>
        </w:rPr>
        <w:t>G</w:t>
      </w:r>
      <w:r w:rsidRPr="00246D0A">
        <w:rPr>
          <w:b/>
        </w:rPr>
        <w:t>emma</w:t>
      </w:r>
      <w:r w:rsidR="007418B4">
        <w:rPr>
          <w:b/>
        </w:rPr>
        <w:t xml:space="preserve"> </w:t>
      </w:r>
      <w:proofErr w:type="spellStart"/>
      <w:r w:rsidRPr="00246D0A">
        <w:rPr>
          <w:b/>
        </w:rPr>
        <w:t>Fabriás</w:t>
      </w:r>
      <w:proofErr w:type="spellEnd"/>
      <w:r>
        <w:t>. IQAC-CSIC (Barcelona-Spain)</w:t>
      </w:r>
    </w:p>
    <w:p w14:paraId="7A1E467A" w14:textId="77777777" w:rsidR="00B201AE" w:rsidRPr="00B201AE" w:rsidRDefault="00FE1F37" w:rsidP="000148F8">
      <w:pPr>
        <w:rPr>
          <w:lang w:val="en-US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2E6A4839" wp14:editId="62D3C305">
            <wp:simplePos x="0" y="0"/>
            <wp:positionH relativeFrom="column">
              <wp:posOffset>467154</wp:posOffset>
            </wp:positionH>
            <wp:positionV relativeFrom="paragraph">
              <wp:posOffset>237490</wp:posOffset>
            </wp:positionV>
            <wp:extent cx="347345" cy="286385"/>
            <wp:effectExtent l="0" t="0" r="0" b="0"/>
            <wp:wrapTight wrapText="bothSides">
              <wp:wrapPolygon edited="0">
                <wp:start x="0" y="0"/>
                <wp:lineTo x="0" y="20115"/>
                <wp:lineTo x="20139" y="20115"/>
                <wp:lineTo x="2013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1AE" w:rsidRPr="0072732F">
        <w:rPr>
          <w:lang w:val="en-US"/>
        </w:rPr>
        <w:tab/>
      </w:r>
      <w:r w:rsidR="00B201AE" w:rsidRPr="0072732F">
        <w:rPr>
          <w:lang w:val="en-US"/>
        </w:rPr>
        <w:tab/>
      </w:r>
      <w:r w:rsidR="00B201AE" w:rsidRPr="00B201AE">
        <w:rPr>
          <w:lang w:val="en-US"/>
        </w:rPr>
        <w:t>Chemical tools to study a</w:t>
      </w:r>
      <w:r w:rsidR="00B201AE">
        <w:rPr>
          <w:lang w:val="en-US"/>
        </w:rPr>
        <w:t>cid ceramidase</w:t>
      </w:r>
    </w:p>
    <w:p w14:paraId="76829D6B" w14:textId="77777777" w:rsidR="007F5B13" w:rsidRPr="00CA4397" w:rsidRDefault="00B201AE" w:rsidP="00CE2059">
      <w:pPr>
        <w:ind w:right="-710"/>
        <w:rPr>
          <w:lang w:val="en-US"/>
        </w:rPr>
      </w:pPr>
      <w:proofErr w:type="spellStart"/>
      <w:r w:rsidRPr="00CE2059">
        <w:rPr>
          <w:b/>
          <w:lang w:val="en-US"/>
        </w:rPr>
        <w:t>Vicent</w:t>
      </w:r>
      <w:proofErr w:type="spellEnd"/>
      <w:r w:rsidR="00CE2059" w:rsidRPr="00CE2059">
        <w:rPr>
          <w:b/>
          <w:lang w:val="en-US"/>
        </w:rPr>
        <w:t xml:space="preserve"> </w:t>
      </w:r>
      <w:proofErr w:type="spellStart"/>
      <w:r w:rsidR="00CE2059" w:rsidRPr="00CE2059">
        <w:rPr>
          <w:b/>
          <w:lang w:val="en-US"/>
        </w:rPr>
        <w:t>Ribas</w:t>
      </w:r>
      <w:proofErr w:type="spellEnd"/>
      <w:r w:rsidR="007F5B13" w:rsidRPr="00CE2059">
        <w:rPr>
          <w:b/>
          <w:lang w:val="en-US"/>
        </w:rPr>
        <w:t>.</w:t>
      </w:r>
      <w:r w:rsidR="007F5B13" w:rsidRPr="00CE2059">
        <w:rPr>
          <w:lang w:val="en-US"/>
        </w:rPr>
        <w:t xml:space="preserve"> </w:t>
      </w:r>
      <w:proofErr w:type="spellStart"/>
      <w:r w:rsidR="007F5B13" w:rsidRPr="00CE2059">
        <w:rPr>
          <w:lang w:val="en-US"/>
        </w:rPr>
        <w:t>Institut</w:t>
      </w:r>
      <w:proofErr w:type="spellEnd"/>
      <w:r w:rsidR="007F5B13" w:rsidRPr="00CE2059">
        <w:rPr>
          <w:lang w:val="en-US"/>
        </w:rPr>
        <w:t xml:space="preserve"> </w:t>
      </w:r>
      <w:r w:rsidR="00CE2059" w:rsidRPr="00CE2059">
        <w:rPr>
          <w:lang w:val="en-US"/>
        </w:rPr>
        <w:t xml:space="preserve">of Biomedical Research August Pi I </w:t>
      </w:r>
      <w:proofErr w:type="spellStart"/>
      <w:r w:rsidR="00CE2059" w:rsidRPr="00CE2059">
        <w:rPr>
          <w:lang w:val="en-US"/>
        </w:rPr>
        <w:t>Sunyer</w:t>
      </w:r>
      <w:proofErr w:type="spellEnd"/>
      <w:r w:rsidR="00CE2059" w:rsidRPr="00CE2059">
        <w:rPr>
          <w:lang w:val="en-US"/>
        </w:rPr>
        <w:t xml:space="preserve">. </w:t>
      </w:r>
      <w:r w:rsidR="00CE2059" w:rsidRPr="00CA4397">
        <w:rPr>
          <w:lang w:val="en-US"/>
        </w:rPr>
        <w:t>Barcelona (Spain)</w:t>
      </w:r>
    </w:p>
    <w:p w14:paraId="0BDE0FAE" w14:textId="77777777" w:rsidR="00B201AE" w:rsidRPr="00CE2059" w:rsidRDefault="00CA4397" w:rsidP="00CE2059">
      <w:pPr>
        <w:ind w:left="1416"/>
        <w:rPr>
          <w:lang w:val="en-US"/>
        </w:rPr>
      </w:pPr>
      <w:r>
        <w:rPr>
          <w:lang w:val="en-US"/>
        </w:rPr>
        <w:t>Cholesterol in hepatocellular carcinoma: not just a neutral fat</w:t>
      </w:r>
    </w:p>
    <w:p w14:paraId="610C38C9" w14:textId="77777777" w:rsidR="00CE2059" w:rsidRPr="00CE2059" w:rsidRDefault="00CE2059" w:rsidP="00246D0A">
      <w:pPr>
        <w:rPr>
          <w:lang w:val="en-US"/>
        </w:rPr>
      </w:pPr>
    </w:p>
    <w:p w14:paraId="2CEB682A" w14:textId="77777777" w:rsidR="005B1590" w:rsidRPr="00B201AE" w:rsidRDefault="005B1590" w:rsidP="000148F8">
      <w:pPr>
        <w:rPr>
          <w:rFonts w:cstheme="minorHAnsi"/>
          <w:b/>
          <w:lang w:val="en-US"/>
        </w:rPr>
      </w:pPr>
      <w:r w:rsidRPr="00B201AE">
        <w:rPr>
          <w:rFonts w:cstheme="minorHAnsi"/>
          <w:b/>
          <w:lang w:val="en-US"/>
        </w:rPr>
        <w:t>12:</w:t>
      </w:r>
      <w:r w:rsidR="002F15ED">
        <w:rPr>
          <w:rFonts w:cstheme="minorHAnsi"/>
          <w:b/>
          <w:lang w:val="en-US"/>
        </w:rPr>
        <w:t>45</w:t>
      </w:r>
      <w:r w:rsidRPr="00B201AE">
        <w:rPr>
          <w:rFonts w:cstheme="minorHAnsi"/>
          <w:b/>
          <w:lang w:val="en-US"/>
        </w:rPr>
        <w:t>-1</w:t>
      </w:r>
      <w:r w:rsidR="002F15ED">
        <w:rPr>
          <w:rFonts w:cstheme="minorHAnsi"/>
          <w:b/>
          <w:lang w:val="en-US"/>
        </w:rPr>
        <w:t>5</w:t>
      </w:r>
      <w:r w:rsidRPr="00B201AE">
        <w:rPr>
          <w:rFonts w:cstheme="minorHAnsi"/>
          <w:b/>
          <w:lang w:val="en-US"/>
        </w:rPr>
        <w:t>:</w:t>
      </w:r>
      <w:r w:rsidR="002F15ED">
        <w:rPr>
          <w:rFonts w:cstheme="minorHAnsi"/>
          <w:b/>
          <w:lang w:val="en-US"/>
        </w:rPr>
        <w:t>0</w:t>
      </w:r>
      <w:r w:rsidRPr="00B201AE">
        <w:rPr>
          <w:rFonts w:cstheme="minorHAnsi"/>
          <w:b/>
          <w:lang w:val="en-US"/>
        </w:rPr>
        <w:t>0</w:t>
      </w:r>
      <w:r w:rsidRPr="00B201AE">
        <w:rPr>
          <w:rFonts w:cstheme="minorHAnsi"/>
          <w:b/>
          <w:lang w:val="en-US"/>
        </w:rPr>
        <w:tab/>
        <w:t>Lunch &amp; Posters view</w:t>
      </w:r>
    </w:p>
    <w:p w14:paraId="5E07D15F" w14:textId="77777777" w:rsidR="005B1590" w:rsidRPr="00B201AE" w:rsidRDefault="005B1590" w:rsidP="000148F8">
      <w:pPr>
        <w:rPr>
          <w:rFonts w:cstheme="minorHAnsi"/>
          <w:b/>
          <w:lang w:val="en-US"/>
        </w:rPr>
      </w:pPr>
    </w:p>
    <w:p w14:paraId="6CF8199A" w14:textId="77777777" w:rsidR="00AC4271" w:rsidRDefault="00AC4271" w:rsidP="000148F8">
      <w:pPr>
        <w:rPr>
          <w:rFonts w:cstheme="minorHAnsi"/>
          <w:b/>
          <w:lang w:val="en-US"/>
        </w:rPr>
      </w:pPr>
      <w:r w:rsidRPr="005B1590">
        <w:rPr>
          <w:rFonts w:cstheme="minorHAnsi"/>
          <w:b/>
          <w:lang w:val="en-US"/>
        </w:rPr>
        <w:t>1</w:t>
      </w:r>
      <w:r w:rsidR="002F15ED">
        <w:rPr>
          <w:rFonts w:cstheme="minorHAnsi"/>
          <w:b/>
          <w:lang w:val="en-US"/>
        </w:rPr>
        <w:t>5</w:t>
      </w:r>
      <w:r w:rsidRPr="005B1590">
        <w:rPr>
          <w:rFonts w:cstheme="minorHAnsi"/>
          <w:b/>
          <w:lang w:val="en-US"/>
        </w:rPr>
        <w:t>:00-</w:t>
      </w:r>
      <w:r w:rsidR="00246D0A">
        <w:rPr>
          <w:rFonts w:cstheme="minorHAnsi"/>
          <w:b/>
          <w:lang w:val="en-US"/>
        </w:rPr>
        <w:t>16</w:t>
      </w:r>
      <w:r w:rsidR="005B1590" w:rsidRPr="005B1590">
        <w:rPr>
          <w:rFonts w:cstheme="minorHAnsi"/>
          <w:b/>
          <w:lang w:val="en-US"/>
        </w:rPr>
        <w:t>:00</w:t>
      </w:r>
      <w:r w:rsidR="005B1590" w:rsidRPr="005B1590">
        <w:rPr>
          <w:rFonts w:cstheme="minorHAnsi"/>
          <w:b/>
          <w:lang w:val="en-US"/>
        </w:rPr>
        <w:tab/>
      </w:r>
      <w:bookmarkStart w:id="0" w:name="_Hlk119075446"/>
      <w:r w:rsidR="005B1590" w:rsidRPr="005B1590">
        <w:rPr>
          <w:rFonts w:cstheme="minorHAnsi"/>
          <w:b/>
          <w:lang w:val="en-US"/>
        </w:rPr>
        <w:t>SESSION 2</w:t>
      </w:r>
    </w:p>
    <w:bookmarkEnd w:id="0"/>
    <w:p w14:paraId="04FB1EF6" w14:textId="77777777" w:rsidR="00246D0A" w:rsidRPr="005B1590" w:rsidRDefault="00246D0A" w:rsidP="000148F8">
      <w:p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  <w:t>Reactive Oxygen Species: Role in Physiological and Pathological Processes</w:t>
      </w:r>
    </w:p>
    <w:p w14:paraId="30DF7A24" w14:textId="77777777" w:rsidR="00246D0A" w:rsidRDefault="00246D0A" w:rsidP="00246D0A">
      <w:r>
        <w:rPr>
          <w:rFonts w:cstheme="minorHAnsi"/>
          <w:b/>
          <w:lang w:val="en-US"/>
        </w:rPr>
        <w:tab/>
      </w:r>
      <w:r>
        <w:rPr>
          <w:rFonts w:cstheme="minorHAnsi"/>
          <w:b/>
          <w:lang w:val="en-US"/>
        </w:rPr>
        <w:tab/>
      </w:r>
      <w:r w:rsidRPr="00246D0A">
        <w:rPr>
          <w:b/>
        </w:rPr>
        <w:t>Cecilia Rodrigues</w:t>
      </w:r>
      <w:r>
        <w:t xml:space="preserve">.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Lisbon</w:t>
      </w:r>
      <w:proofErr w:type="spellEnd"/>
      <w:r>
        <w:t xml:space="preserve"> (Portugal)</w:t>
      </w:r>
    </w:p>
    <w:p w14:paraId="085D8874" w14:textId="77777777" w:rsidR="00A84FAA" w:rsidRPr="00AE76C5" w:rsidRDefault="00A84FAA" w:rsidP="00246D0A">
      <w:pPr>
        <w:rPr>
          <w:lang w:val="en-US"/>
        </w:rPr>
      </w:pPr>
      <w:r>
        <w:tab/>
      </w:r>
      <w:r>
        <w:tab/>
      </w:r>
      <w:r>
        <w:rPr>
          <w:lang w:val="en-GB"/>
        </w:rPr>
        <w:t>Metabolic liver disease: leaping forward</w:t>
      </w:r>
    </w:p>
    <w:p w14:paraId="074887A9" w14:textId="77777777" w:rsidR="00246D0A" w:rsidRDefault="00246D0A" w:rsidP="00246D0A">
      <w:r w:rsidRPr="00AE76C5">
        <w:rPr>
          <w:rFonts w:cstheme="minorHAnsi"/>
          <w:b/>
          <w:lang w:val="en-US"/>
        </w:rPr>
        <w:tab/>
      </w:r>
      <w:r w:rsidRPr="00AE76C5">
        <w:rPr>
          <w:rFonts w:cstheme="minorHAnsi"/>
          <w:b/>
          <w:lang w:val="en-US"/>
        </w:rPr>
        <w:tab/>
      </w:r>
      <w:r w:rsidRPr="00CA4397">
        <w:rPr>
          <w:b/>
          <w:lang w:val="en-US"/>
        </w:rPr>
        <w:t>Matias Ávila</w:t>
      </w:r>
      <w:r w:rsidRPr="00CA4397">
        <w:rPr>
          <w:lang w:val="en-US"/>
        </w:rPr>
        <w:t xml:space="preserve">. </w:t>
      </w:r>
      <w:r>
        <w:t>CIMA-Universidad de Navarra (Spain)</w:t>
      </w:r>
    </w:p>
    <w:p w14:paraId="048916BF" w14:textId="77777777" w:rsidR="00A84FAA" w:rsidRPr="00A84FAA" w:rsidRDefault="00A84FAA" w:rsidP="00246D0A">
      <w:pPr>
        <w:rPr>
          <w:lang w:val="en-US"/>
        </w:rPr>
      </w:pPr>
      <w:r>
        <w:tab/>
      </w:r>
      <w:r>
        <w:tab/>
      </w:r>
      <w:r w:rsidRPr="00A84FAA">
        <w:rPr>
          <w:lang w:val="en-US"/>
        </w:rPr>
        <w:t>Epigenetics in chronic liver injury and cancer</w:t>
      </w:r>
    </w:p>
    <w:p w14:paraId="1A3A4148" w14:textId="77777777" w:rsidR="00246D0A" w:rsidRDefault="00246D0A" w:rsidP="00246D0A">
      <w:r w:rsidRPr="00A84FAA">
        <w:rPr>
          <w:lang w:val="en-US"/>
        </w:rPr>
        <w:tab/>
      </w:r>
      <w:r w:rsidRPr="00A84FAA">
        <w:rPr>
          <w:lang w:val="en-US"/>
        </w:rPr>
        <w:tab/>
      </w:r>
      <w:r w:rsidR="00A84FAA">
        <w:rPr>
          <w:b/>
        </w:rPr>
        <w:t>Pilar Navarro</w:t>
      </w:r>
      <w:r w:rsidRPr="00B201AE">
        <w:t xml:space="preserve">. </w:t>
      </w:r>
      <w:r w:rsidR="00A84FAA">
        <w:t>IIBB</w:t>
      </w:r>
      <w:r w:rsidRPr="00B201AE">
        <w:t>-CSIC. (</w:t>
      </w:r>
      <w:r w:rsidR="00A84FAA">
        <w:t>Barcelona</w:t>
      </w:r>
      <w:r w:rsidRPr="00B201AE">
        <w:t>-Spain)</w:t>
      </w:r>
    </w:p>
    <w:p w14:paraId="47E71ADB" w14:textId="77777777" w:rsidR="00A84FAA" w:rsidRPr="00A57BCA" w:rsidRDefault="00A57BCA" w:rsidP="00A57BCA">
      <w:pPr>
        <w:ind w:left="1416"/>
        <w:rPr>
          <w:lang w:val="en-US"/>
        </w:rPr>
      </w:pPr>
      <w:r w:rsidRPr="00A57BCA">
        <w:rPr>
          <w:lang w:val="en-US"/>
        </w:rPr>
        <w:t>Bringing light to pancreatic c</w:t>
      </w:r>
      <w:r>
        <w:rPr>
          <w:lang w:val="en-US"/>
        </w:rPr>
        <w:t>ancer darkness: novel selective PARP2-targeted therapies</w:t>
      </w:r>
    </w:p>
    <w:p w14:paraId="07FE2A24" w14:textId="77777777" w:rsidR="001733B0" w:rsidRPr="00BC20F8" w:rsidRDefault="001733B0" w:rsidP="00246D0A">
      <w:pPr>
        <w:rPr>
          <w:b/>
          <w:lang w:val="en-US"/>
        </w:rPr>
      </w:pPr>
      <w:r w:rsidRPr="00BC20F8">
        <w:rPr>
          <w:b/>
          <w:lang w:val="en-US"/>
        </w:rPr>
        <w:t>16:00-16:</w:t>
      </w:r>
      <w:r w:rsidR="002F15ED">
        <w:rPr>
          <w:b/>
          <w:lang w:val="en-US"/>
        </w:rPr>
        <w:t>30</w:t>
      </w:r>
      <w:r>
        <w:rPr>
          <w:lang w:val="en-US"/>
        </w:rPr>
        <w:tab/>
      </w:r>
      <w:r w:rsidRPr="00BC20F8">
        <w:rPr>
          <w:b/>
          <w:lang w:val="en-US"/>
        </w:rPr>
        <w:t>Coffee Break</w:t>
      </w:r>
    </w:p>
    <w:p w14:paraId="3CA34DBE" w14:textId="77777777" w:rsidR="004A0515" w:rsidRPr="007637E4" w:rsidRDefault="001733B0" w:rsidP="007637E4">
      <w:pPr>
        <w:rPr>
          <w:lang w:val="en-US"/>
        </w:rPr>
      </w:pPr>
      <w:r w:rsidRPr="00BC20F8">
        <w:rPr>
          <w:b/>
          <w:lang w:val="en-US"/>
        </w:rPr>
        <w:t>16:</w:t>
      </w:r>
      <w:r w:rsidR="002F15ED">
        <w:rPr>
          <w:b/>
          <w:lang w:val="en-US"/>
        </w:rPr>
        <w:t>30</w:t>
      </w:r>
      <w:r w:rsidRPr="00BC20F8">
        <w:rPr>
          <w:b/>
          <w:lang w:val="en-US"/>
        </w:rPr>
        <w:t>-1</w:t>
      </w:r>
      <w:r w:rsidR="002F15ED">
        <w:rPr>
          <w:b/>
          <w:lang w:val="en-US"/>
        </w:rPr>
        <w:t>6</w:t>
      </w:r>
      <w:r w:rsidRPr="00BC20F8">
        <w:rPr>
          <w:b/>
          <w:lang w:val="en-US"/>
        </w:rPr>
        <w:t>:</w:t>
      </w:r>
      <w:r w:rsidR="002F15ED">
        <w:rPr>
          <w:b/>
          <w:lang w:val="en-US"/>
        </w:rPr>
        <w:t>50</w:t>
      </w:r>
      <w:r>
        <w:rPr>
          <w:lang w:val="en-US"/>
        </w:rPr>
        <w:tab/>
      </w:r>
      <w:r w:rsidR="004A0515" w:rsidRPr="004A0515">
        <w:rPr>
          <w:i/>
          <w:lang w:val="en-US"/>
        </w:rPr>
        <w:t>Plenary Lecture</w:t>
      </w:r>
      <w:r w:rsidR="004A0515">
        <w:rPr>
          <w:b/>
          <w:lang w:val="en-US"/>
        </w:rPr>
        <w:t xml:space="preserve"> </w:t>
      </w:r>
    </w:p>
    <w:p w14:paraId="5FEA415F" w14:textId="77777777" w:rsidR="004A0515" w:rsidRPr="00281433" w:rsidRDefault="004A0515" w:rsidP="004A0515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We-Xing Ding. </w:t>
      </w:r>
      <w:r w:rsidRPr="00281433">
        <w:rPr>
          <w:lang w:val="en-US"/>
        </w:rPr>
        <w:t>University of Kansas Medical Center (USA)</w:t>
      </w:r>
    </w:p>
    <w:p w14:paraId="38DAC110" w14:textId="77777777" w:rsidR="002F15ED" w:rsidRDefault="004A0515" w:rsidP="007637E4">
      <w:pPr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 w:rsidRPr="00281433">
        <w:rPr>
          <w:lang w:val="en-US"/>
        </w:rPr>
        <w:t>Autophagy and lysosome biogenesis in acetaminophen-induced liver injury</w:t>
      </w:r>
    </w:p>
    <w:p w14:paraId="3B2D5DB3" w14:textId="77777777" w:rsidR="007637E4" w:rsidRDefault="002F15ED" w:rsidP="002F15ED">
      <w:pPr>
        <w:rPr>
          <w:rFonts w:cstheme="minorHAnsi"/>
          <w:b/>
          <w:lang w:val="en-US"/>
        </w:rPr>
      </w:pPr>
      <w:r w:rsidRPr="002F15ED">
        <w:rPr>
          <w:b/>
          <w:lang w:val="en-US"/>
        </w:rPr>
        <w:t>16:50-18:0</w:t>
      </w:r>
      <w:r>
        <w:rPr>
          <w:b/>
          <w:lang w:val="en-US"/>
        </w:rPr>
        <w:t>0</w:t>
      </w:r>
      <w:r>
        <w:rPr>
          <w:b/>
          <w:lang w:val="en-US"/>
        </w:rPr>
        <w:tab/>
      </w:r>
      <w:r w:rsidR="007637E4" w:rsidRPr="005B1590">
        <w:rPr>
          <w:rFonts w:cstheme="minorHAnsi"/>
          <w:b/>
          <w:lang w:val="en-US"/>
        </w:rPr>
        <w:t xml:space="preserve">SESSION </w:t>
      </w:r>
      <w:r w:rsidR="007637E4">
        <w:rPr>
          <w:rFonts w:cstheme="minorHAnsi"/>
          <w:b/>
          <w:lang w:val="en-US"/>
        </w:rPr>
        <w:t>3</w:t>
      </w:r>
    </w:p>
    <w:p w14:paraId="56708287" w14:textId="77777777" w:rsidR="007637E4" w:rsidRPr="007637E4" w:rsidRDefault="007637E4" w:rsidP="007637E4">
      <w:pPr>
        <w:ind w:left="708" w:firstLine="708"/>
        <w:rPr>
          <w:b/>
          <w:lang w:val="en-US"/>
        </w:rPr>
      </w:pPr>
      <w:r>
        <w:rPr>
          <w:b/>
          <w:lang w:val="en-US"/>
        </w:rPr>
        <w:t>Drug-Induced Liver Injury Session</w:t>
      </w:r>
    </w:p>
    <w:p w14:paraId="354C6177" w14:textId="77777777" w:rsidR="004A0515" w:rsidRPr="00281433" w:rsidRDefault="004A0515" w:rsidP="007637E4">
      <w:pPr>
        <w:ind w:left="708" w:firstLine="708"/>
        <w:rPr>
          <w:lang w:val="en-US"/>
        </w:rPr>
      </w:pPr>
      <w:r w:rsidRPr="004A0515">
        <w:rPr>
          <w:b/>
          <w:lang w:val="en-US"/>
        </w:rPr>
        <w:t>Francisco Javier Cubero</w:t>
      </w:r>
      <w:r w:rsidRPr="004A0515">
        <w:rPr>
          <w:lang w:val="en-US"/>
        </w:rPr>
        <w:t xml:space="preserve">. </w:t>
      </w:r>
      <w:r w:rsidRPr="00281433">
        <w:rPr>
          <w:lang w:val="en-US"/>
        </w:rPr>
        <w:t xml:space="preserve">University </w:t>
      </w:r>
      <w:proofErr w:type="spellStart"/>
      <w:r w:rsidRPr="00281433">
        <w:rPr>
          <w:lang w:val="en-US"/>
        </w:rPr>
        <w:t>Complutense</w:t>
      </w:r>
      <w:proofErr w:type="spellEnd"/>
      <w:r w:rsidRPr="00281433">
        <w:rPr>
          <w:lang w:val="en-US"/>
        </w:rPr>
        <w:t xml:space="preserve"> of Madrid (S</w:t>
      </w:r>
      <w:r>
        <w:rPr>
          <w:lang w:val="en-US"/>
        </w:rPr>
        <w:t>pain)</w:t>
      </w:r>
    </w:p>
    <w:p w14:paraId="4E43E5B3" w14:textId="77777777" w:rsidR="004A0515" w:rsidRDefault="004A0515" w:rsidP="004A0515">
      <w:pPr>
        <w:ind w:left="1416"/>
        <w:rPr>
          <w:lang w:val="en-US"/>
        </w:rPr>
      </w:pPr>
      <w:r w:rsidRPr="00281433">
        <w:rPr>
          <w:lang w:val="en-US"/>
        </w:rPr>
        <w:t>Role of Endoplasmic Reticulum (ER) stress in acetaminophen (APAP)-mediated toxicity</w:t>
      </w:r>
    </w:p>
    <w:p w14:paraId="0FB0466E" w14:textId="77777777" w:rsidR="007418B4" w:rsidRDefault="007418B4" w:rsidP="007418B4">
      <w:pPr>
        <w:ind w:left="1416"/>
        <w:rPr>
          <w:lang w:val="en-US"/>
        </w:rPr>
      </w:pPr>
      <w:r w:rsidRPr="00281433">
        <w:rPr>
          <w:b/>
          <w:lang w:val="en-US"/>
        </w:rPr>
        <w:t>Raúl Andrade</w:t>
      </w:r>
      <w:r>
        <w:rPr>
          <w:lang w:val="en-US"/>
        </w:rPr>
        <w:t>. University of Malaga (Spain)</w:t>
      </w:r>
    </w:p>
    <w:p w14:paraId="788A9305" w14:textId="29A38D21" w:rsidR="007418B4" w:rsidRDefault="007418B4" w:rsidP="007418B4">
      <w:pPr>
        <w:ind w:left="1416"/>
        <w:rPr>
          <w:lang w:val="en-US"/>
        </w:rPr>
      </w:pPr>
      <w:r>
        <w:rPr>
          <w:lang w:val="en-US"/>
        </w:rPr>
        <w:t>Challenges in Diagnosis and management in drug-induced liver injury</w:t>
      </w:r>
    </w:p>
    <w:p w14:paraId="1DCFEB35" w14:textId="77777777" w:rsidR="004A0515" w:rsidRDefault="004A0515" w:rsidP="004A0515">
      <w:pPr>
        <w:ind w:left="1416"/>
        <w:rPr>
          <w:lang w:val="en-US"/>
        </w:rPr>
      </w:pPr>
      <w:r w:rsidRPr="00281433">
        <w:rPr>
          <w:b/>
          <w:lang w:val="en-US"/>
        </w:rPr>
        <w:t xml:space="preserve">Einar Stefan </w:t>
      </w:r>
      <w:proofErr w:type="spellStart"/>
      <w:r w:rsidRPr="00281433">
        <w:rPr>
          <w:b/>
          <w:lang w:val="en-US"/>
        </w:rPr>
        <w:t>Bjornsson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Landspitality</w:t>
      </w:r>
      <w:proofErr w:type="spellEnd"/>
      <w:r>
        <w:rPr>
          <w:lang w:val="en-US"/>
        </w:rPr>
        <w:t xml:space="preserve"> University Hospital (Iceland)</w:t>
      </w:r>
    </w:p>
    <w:p w14:paraId="4C7F084D" w14:textId="77777777" w:rsidR="004A0515" w:rsidRDefault="004A0515" w:rsidP="004A0515">
      <w:pPr>
        <w:ind w:left="1416"/>
        <w:rPr>
          <w:lang w:val="en-US"/>
        </w:rPr>
      </w:pPr>
      <w:r>
        <w:rPr>
          <w:lang w:val="en-US"/>
        </w:rPr>
        <w:t>DILI due to biological agents</w:t>
      </w:r>
    </w:p>
    <w:p w14:paraId="2FE2829F" w14:textId="77777777" w:rsidR="004A0515" w:rsidRDefault="004A0515" w:rsidP="004A0515">
      <w:pPr>
        <w:ind w:left="1416"/>
        <w:rPr>
          <w:lang w:val="en-US"/>
        </w:rPr>
      </w:pPr>
      <w:r>
        <w:rPr>
          <w:b/>
          <w:lang w:val="en-US"/>
        </w:rPr>
        <w:t>José Carlos Fernández-Checa</w:t>
      </w:r>
      <w:r>
        <w:rPr>
          <w:lang w:val="en-US"/>
        </w:rPr>
        <w:t>. Spanish National Rese</w:t>
      </w:r>
      <w:r w:rsidR="00725498">
        <w:rPr>
          <w:lang w:val="en-US"/>
        </w:rPr>
        <w:t>arch Council</w:t>
      </w:r>
      <w:r>
        <w:rPr>
          <w:lang w:val="en-US"/>
        </w:rPr>
        <w:t xml:space="preserve"> (Spain)</w:t>
      </w:r>
    </w:p>
    <w:p w14:paraId="1FB9E8E0" w14:textId="77777777" w:rsidR="005B1590" w:rsidRPr="007637E4" w:rsidRDefault="00CA4397" w:rsidP="007637E4">
      <w:pPr>
        <w:ind w:left="1416"/>
        <w:rPr>
          <w:lang w:val="en-US"/>
        </w:rPr>
      </w:pPr>
      <w:r>
        <w:rPr>
          <w:lang w:val="en-US"/>
        </w:rPr>
        <w:t>C</w:t>
      </w:r>
      <w:r w:rsidR="00725498">
        <w:rPr>
          <w:lang w:val="en-US"/>
        </w:rPr>
        <w:t>holesterol</w:t>
      </w:r>
      <w:r>
        <w:rPr>
          <w:lang w:val="en-US"/>
        </w:rPr>
        <w:t xml:space="preserve"> and DILI</w:t>
      </w:r>
    </w:p>
    <w:p w14:paraId="3A27AE6B" w14:textId="77777777" w:rsidR="005B1590" w:rsidRPr="00B201AE" w:rsidRDefault="005B1590" w:rsidP="000148F8">
      <w:pPr>
        <w:rPr>
          <w:rFonts w:cstheme="minorHAnsi"/>
          <w:b/>
          <w:lang w:val="en-US"/>
        </w:rPr>
      </w:pPr>
    </w:p>
    <w:p w14:paraId="1F5B1EEE" w14:textId="77777777" w:rsidR="00F12CDB" w:rsidRDefault="00F12CDB" w:rsidP="00AC4271">
      <w:pPr>
        <w:rPr>
          <w:b/>
          <w:lang w:val="en-US"/>
        </w:rPr>
      </w:pPr>
    </w:p>
    <w:p w14:paraId="05BE650F" w14:textId="77777777" w:rsidR="00AC4271" w:rsidRDefault="00AC4271" w:rsidP="00AC4271">
      <w:pPr>
        <w:rPr>
          <w:b/>
          <w:lang w:val="en-US"/>
        </w:rPr>
      </w:pPr>
      <w:r>
        <w:rPr>
          <w:b/>
          <w:lang w:val="en-US"/>
        </w:rPr>
        <w:t xml:space="preserve">Friday </w:t>
      </w:r>
      <w:r w:rsidRPr="007F5B13">
        <w:rPr>
          <w:b/>
          <w:lang w:val="en-US"/>
        </w:rPr>
        <w:t xml:space="preserve">December </w:t>
      </w:r>
      <w:r>
        <w:rPr>
          <w:b/>
          <w:lang w:val="en-US"/>
        </w:rPr>
        <w:t>2</w:t>
      </w:r>
      <w:r w:rsidRPr="00AC4271">
        <w:rPr>
          <w:b/>
          <w:vertAlign w:val="superscript"/>
          <w:lang w:val="en-US"/>
        </w:rPr>
        <w:t>nd</w:t>
      </w:r>
    </w:p>
    <w:p w14:paraId="1602E7FD" w14:textId="31088250" w:rsidR="00D628A1" w:rsidRPr="00D628A1" w:rsidRDefault="004104DB" w:rsidP="00F12CDB">
      <w:pPr>
        <w:rPr>
          <w:lang w:val="en-US"/>
        </w:rPr>
      </w:pPr>
      <w:r>
        <w:rPr>
          <w:b/>
          <w:lang w:val="en-US"/>
        </w:rPr>
        <w:tab/>
      </w:r>
    </w:p>
    <w:p w14:paraId="088A88FD" w14:textId="77777777" w:rsidR="004A0515" w:rsidRDefault="00AC4271" w:rsidP="004A0515">
      <w:pPr>
        <w:rPr>
          <w:b/>
          <w:lang w:val="en-US"/>
        </w:rPr>
      </w:pPr>
      <w:r>
        <w:rPr>
          <w:b/>
          <w:lang w:val="en-US"/>
        </w:rPr>
        <w:t>09:00-</w:t>
      </w:r>
      <w:r w:rsidR="002F15ED">
        <w:rPr>
          <w:b/>
          <w:lang w:val="en-US"/>
        </w:rPr>
        <w:t>09</w:t>
      </w:r>
      <w:r>
        <w:rPr>
          <w:b/>
          <w:lang w:val="en-US"/>
        </w:rPr>
        <w:t>:</w:t>
      </w:r>
      <w:r w:rsidR="002F15ED">
        <w:rPr>
          <w:b/>
          <w:lang w:val="en-US"/>
        </w:rPr>
        <w:t>5</w:t>
      </w:r>
      <w:r w:rsidR="007F73B6">
        <w:rPr>
          <w:b/>
          <w:lang w:val="en-US"/>
        </w:rPr>
        <w:t>0</w:t>
      </w:r>
      <w:r>
        <w:rPr>
          <w:b/>
          <w:lang w:val="en-US"/>
        </w:rPr>
        <w:tab/>
      </w:r>
      <w:r w:rsidR="004A0515" w:rsidRPr="004A0515">
        <w:rPr>
          <w:i/>
          <w:lang w:val="en-US"/>
        </w:rPr>
        <w:t>Plenary Lecture</w:t>
      </w:r>
    </w:p>
    <w:p w14:paraId="45B60E9A" w14:textId="77777777" w:rsidR="004A0515" w:rsidRPr="00F12CDB" w:rsidRDefault="004A0515" w:rsidP="004A0515">
      <w:pPr>
        <w:ind w:left="708" w:firstLine="708"/>
        <w:rPr>
          <w:b/>
          <w:lang w:val="en-US"/>
        </w:rPr>
      </w:pPr>
      <w:r w:rsidRPr="00F12CDB">
        <w:rPr>
          <w:b/>
          <w:lang w:val="en-US"/>
        </w:rPr>
        <w:t>Miles Cabot. University of East Carolina (USA)</w:t>
      </w:r>
    </w:p>
    <w:p w14:paraId="745B08BA" w14:textId="2E7BF8ED" w:rsidR="004A0515" w:rsidRDefault="004A0515" w:rsidP="004A0515">
      <w:pPr>
        <w:ind w:left="1416"/>
        <w:jc w:val="both"/>
        <w:rPr>
          <w:lang w:val="en-US"/>
        </w:rPr>
      </w:pPr>
      <w:r w:rsidRPr="00F12CDB">
        <w:rPr>
          <w:lang w:val="en-US"/>
        </w:rPr>
        <w:t>Blocking ceramidase and glucosylceramide synthase elicits a ceramide tsunami – therapeutic approaches in chemotherapy resistant acute myeloid leukemia</w:t>
      </w:r>
    </w:p>
    <w:p w14:paraId="650968F9" w14:textId="77777777" w:rsidR="00071C0F" w:rsidRDefault="00071C0F" w:rsidP="004A0515">
      <w:pPr>
        <w:ind w:left="1416"/>
        <w:jc w:val="both"/>
        <w:rPr>
          <w:lang w:val="en-US"/>
        </w:rPr>
      </w:pPr>
      <w:bookmarkStart w:id="1" w:name="_GoBack"/>
      <w:bookmarkEnd w:id="1"/>
    </w:p>
    <w:p w14:paraId="636ABF27" w14:textId="77777777" w:rsidR="004A0515" w:rsidRPr="002F15ED" w:rsidRDefault="002F15ED" w:rsidP="004A0515">
      <w:pPr>
        <w:ind w:right="-710"/>
        <w:rPr>
          <w:b/>
          <w:lang w:val="en-US"/>
        </w:rPr>
      </w:pPr>
      <w:r w:rsidRPr="002F15ED">
        <w:rPr>
          <w:b/>
          <w:lang w:val="en-US"/>
        </w:rPr>
        <w:t>09:50-11:15</w:t>
      </w:r>
      <w:r>
        <w:rPr>
          <w:lang w:val="en-US"/>
        </w:rPr>
        <w:tab/>
      </w:r>
      <w:r w:rsidRPr="002F15ED">
        <w:rPr>
          <w:b/>
          <w:lang w:val="en-US"/>
        </w:rPr>
        <w:t>SESSION 4</w:t>
      </w:r>
    </w:p>
    <w:p w14:paraId="1134377A" w14:textId="77777777" w:rsidR="002F15ED" w:rsidRPr="002F15ED" w:rsidRDefault="002F15ED" w:rsidP="004A0515">
      <w:pPr>
        <w:ind w:right="-710"/>
        <w:rPr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2F15ED">
        <w:rPr>
          <w:b/>
          <w:lang w:val="en-US"/>
        </w:rPr>
        <w:t>Lipids and metabolism</w:t>
      </w:r>
    </w:p>
    <w:p w14:paraId="1B4103E9" w14:textId="77777777" w:rsidR="004A0515" w:rsidRDefault="004A0515" w:rsidP="004A0515">
      <w:pPr>
        <w:ind w:left="702" w:right="-710" w:firstLine="708"/>
        <w:rPr>
          <w:lang w:val="en-US"/>
        </w:rPr>
      </w:pPr>
      <w:r>
        <w:rPr>
          <w:b/>
          <w:lang w:val="en-US"/>
        </w:rPr>
        <w:t>Marc Claret.</w:t>
      </w:r>
      <w:r w:rsidRPr="003B2F0B">
        <w:rPr>
          <w:lang w:val="en-US"/>
        </w:rPr>
        <w:t xml:space="preserve"> Institute of Biomedical Research August Pi I </w:t>
      </w:r>
      <w:proofErr w:type="spellStart"/>
      <w:r w:rsidRPr="003B2F0B">
        <w:rPr>
          <w:lang w:val="en-US"/>
        </w:rPr>
        <w:t>Sunyer</w:t>
      </w:r>
      <w:proofErr w:type="spellEnd"/>
      <w:r w:rsidRPr="003B2F0B">
        <w:rPr>
          <w:lang w:val="en-US"/>
        </w:rPr>
        <w:t>. Barcelona (Spain)</w:t>
      </w:r>
    </w:p>
    <w:p w14:paraId="283FCB27" w14:textId="77777777" w:rsidR="004A0515" w:rsidRDefault="004A0515" w:rsidP="004A0515">
      <w:pPr>
        <w:ind w:left="1410" w:right="-710"/>
        <w:rPr>
          <w:lang w:val="en-US"/>
        </w:rPr>
      </w:pPr>
      <w:r w:rsidRPr="003B2F0B">
        <w:rPr>
          <w:lang w:val="en-US"/>
        </w:rPr>
        <w:t xml:space="preserve">Vascular </w:t>
      </w:r>
      <w:proofErr w:type="spellStart"/>
      <w:r w:rsidRPr="003B2F0B">
        <w:rPr>
          <w:lang w:val="en-US"/>
        </w:rPr>
        <w:t>mitohormesis</w:t>
      </w:r>
      <w:proofErr w:type="spellEnd"/>
      <w:r w:rsidRPr="003B2F0B">
        <w:rPr>
          <w:lang w:val="en-US"/>
        </w:rPr>
        <w:t xml:space="preserve"> couples Mfn2 with improved systemic metabolism and </w:t>
      </w:r>
      <w:proofErr w:type="spellStart"/>
      <w:r w:rsidRPr="003B2F0B">
        <w:rPr>
          <w:lang w:val="en-US"/>
        </w:rPr>
        <w:t>healthspan</w:t>
      </w:r>
      <w:proofErr w:type="spellEnd"/>
    </w:p>
    <w:p w14:paraId="326151EA" w14:textId="77777777" w:rsidR="004A0515" w:rsidRDefault="004A0515" w:rsidP="004A051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733B0">
        <w:rPr>
          <w:b/>
          <w:lang w:val="en-US"/>
        </w:rPr>
        <w:t>Maria Angeles Balboa</w:t>
      </w:r>
      <w:r w:rsidRPr="001733B0">
        <w:rPr>
          <w:lang w:val="en-US"/>
        </w:rPr>
        <w:t>. IBGM-CSIC (Vall</w:t>
      </w:r>
      <w:r w:rsidRPr="00B201AE">
        <w:rPr>
          <w:lang w:val="en-US"/>
        </w:rPr>
        <w:t>adolid-Spain)</w:t>
      </w:r>
    </w:p>
    <w:p w14:paraId="5A904111" w14:textId="77777777" w:rsidR="004A0515" w:rsidRDefault="004A0515" w:rsidP="004A051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3B2F0B">
        <w:rPr>
          <w:lang w:val="en-US"/>
        </w:rPr>
        <w:t>Lipins</w:t>
      </w:r>
      <w:proofErr w:type="spellEnd"/>
      <w:r w:rsidRPr="003B2F0B">
        <w:rPr>
          <w:lang w:val="en-US"/>
        </w:rPr>
        <w:t xml:space="preserve"> in Innate Immunity and Inflammation</w:t>
      </w:r>
    </w:p>
    <w:p w14:paraId="6B1D18D1" w14:textId="77777777" w:rsidR="004A0515" w:rsidRPr="00FE1F37" w:rsidRDefault="004A0515" w:rsidP="004A051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CA4397">
        <w:rPr>
          <w:b/>
          <w:lang w:val="en-US"/>
        </w:rPr>
        <w:t>José Juan García Marín</w:t>
      </w:r>
      <w:r w:rsidRPr="00CA4397">
        <w:rPr>
          <w:lang w:val="en-US"/>
        </w:rPr>
        <w:t xml:space="preserve">. </w:t>
      </w:r>
      <w:r w:rsidRPr="00FE1F37">
        <w:rPr>
          <w:lang w:val="en-US"/>
        </w:rPr>
        <w:t>Universi</w:t>
      </w:r>
      <w:r w:rsidR="004948F6" w:rsidRPr="00FE1F37">
        <w:rPr>
          <w:lang w:val="en-US"/>
        </w:rPr>
        <w:t>ty of</w:t>
      </w:r>
      <w:r w:rsidRPr="00FE1F37">
        <w:rPr>
          <w:lang w:val="en-US"/>
        </w:rPr>
        <w:t xml:space="preserve"> Salamanca (Spain)</w:t>
      </w:r>
    </w:p>
    <w:p w14:paraId="564DFC7D" w14:textId="77777777" w:rsidR="004A0515" w:rsidRDefault="00FE1F37" w:rsidP="004A0515">
      <w:pPr>
        <w:ind w:left="1416"/>
        <w:rPr>
          <w:lang w:val="en-US"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A96F1E4" wp14:editId="70ED88A1">
            <wp:simplePos x="0" y="0"/>
            <wp:positionH relativeFrom="column">
              <wp:posOffset>461439</wp:posOffset>
            </wp:positionH>
            <wp:positionV relativeFrom="paragraph">
              <wp:posOffset>421640</wp:posOffset>
            </wp:positionV>
            <wp:extent cx="347345" cy="286385"/>
            <wp:effectExtent l="0" t="0" r="0" b="0"/>
            <wp:wrapTight wrapText="bothSides">
              <wp:wrapPolygon edited="0">
                <wp:start x="0" y="0"/>
                <wp:lineTo x="0" y="20115"/>
                <wp:lineTo x="20139" y="20115"/>
                <wp:lineTo x="2013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0515" w:rsidRPr="00D628A1">
        <w:rPr>
          <w:lang w:val="en-US"/>
        </w:rPr>
        <w:t xml:space="preserve">A novel peroxisomal alteration affecting bile acid side chain shortening: ACOX2-defficiency associated </w:t>
      </w:r>
      <w:proofErr w:type="spellStart"/>
      <w:r w:rsidR="004A0515" w:rsidRPr="00D628A1">
        <w:rPr>
          <w:lang w:val="en-US"/>
        </w:rPr>
        <w:t>hypertransaminasemia</w:t>
      </w:r>
      <w:proofErr w:type="spellEnd"/>
      <w:r w:rsidR="004A0515" w:rsidRPr="00D628A1">
        <w:rPr>
          <w:lang w:val="en-US"/>
        </w:rPr>
        <w:t xml:space="preserve"> (ADAH)</w:t>
      </w:r>
    </w:p>
    <w:p w14:paraId="08DC3D47" w14:textId="79E34539" w:rsidR="004948F6" w:rsidRPr="004948F6" w:rsidRDefault="004948F6" w:rsidP="004948F6">
      <w:pPr>
        <w:ind w:left="1416"/>
        <w:rPr>
          <w:lang w:val="en-US"/>
        </w:rPr>
      </w:pPr>
      <w:r>
        <w:rPr>
          <w:b/>
          <w:lang w:val="en-US"/>
        </w:rPr>
        <w:t xml:space="preserve">Sandra Torres </w:t>
      </w:r>
      <w:proofErr w:type="spellStart"/>
      <w:r w:rsidR="0072732F">
        <w:rPr>
          <w:b/>
          <w:lang w:val="en-US"/>
        </w:rPr>
        <w:t>Núñez</w:t>
      </w:r>
      <w:proofErr w:type="spellEnd"/>
      <w:r w:rsidRPr="004948F6">
        <w:rPr>
          <w:lang w:val="en-US"/>
        </w:rPr>
        <w:t xml:space="preserve">. </w:t>
      </w:r>
      <w:r>
        <w:rPr>
          <w:lang w:val="en-US"/>
        </w:rPr>
        <w:t>Institute of Biomedical Research of Barcelona</w:t>
      </w:r>
      <w:r w:rsidRPr="004948F6">
        <w:rPr>
          <w:lang w:val="en-US"/>
        </w:rPr>
        <w:t xml:space="preserve"> (Spain)</w:t>
      </w:r>
    </w:p>
    <w:p w14:paraId="0427758F" w14:textId="0C709369" w:rsidR="004A0515" w:rsidRDefault="004948F6" w:rsidP="006121CE">
      <w:pPr>
        <w:ind w:left="1416"/>
        <w:rPr>
          <w:b/>
          <w:lang w:val="en-US"/>
        </w:rPr>
      </w:pPr>
      <w:r w:rsidRPr="004948F6">
        <w:rPr>
          <w:lang w:val="en-US"/>
        </w:rPr>
        <w:t xml:space="preserve">The complex functional interplay between </w:t>
      </w:r>
      <w:r w:rsidR="003676FB">
        <w:rPr>
          <w:lang w:val="en-US"/>
        </w:rPr>
        <w:t>mitochondrial cholesterol</w:t>
      </w:r>
      <w:r w:rsidRPr="004948F6">
        <w:rPr>
          <w:lang w:val="en-US"/>
        </w:rPr>
        <w:t xml:space="preserve"> and NLRP3 inflammasome</w:t>
      </w:r>
    </w:p>
    <w:p w14:paraId="78D59B3B" w14:textId="77777777" w:rsidR="00AC4271" w:rsidRPr="00281433" w:rsidRDefault="00AC4271" w:rsidP="00AC4271">
      <w:pPr>
        <w:rPr>
          <w:b/>
          <w:lang w:val="en-US"/>
        </w:rPr>
      </w:pPr>
    </w:p>
    <w:p w14:paraId="35B10DB0" w14:textId="77777777" w:rsidR="00AC4271" w:rsidRDefault="00AC4271" w:rsidP="00AC4271">
      <w:pPr>
        <w:rPr>
          <w:b/>
          <w:lang w:val="en-US"/>
        </w:rPr>
      </w:pPr>
      <w:r>
        <w:rPr>
          <w:b/>
          <w:lang w:val="en-US"/>
        </w:rPr>
        <w:t>11:</w:t>
      </w:r>
      <w:r w:rsidR="002F15ED">
        <w:rPr>
          <w:b/>
          <w:lang w:val="en-US"/>
        </w:rPr>
        <w:t>15</w:t>
      </w:r>
      <w:r>
        <w:rPr>
          <w:b/>
          <w:lang w:val="en-US"/>
        </w:rPr>
        <w:t xml:space="preserve">-11:45 </w:t>
      </w:r>
      <w:r>
        <w:rPr>
          <w:b/>
          <w:lang w:val="en-US"/>
        </w:rPr>
        <w:tab/>
        <w:t>Coffee break</w:t>
      </w:r>
    </w:p>
    <w:p w14:paraId="6466D81A" w14:textId="77777777" w:rsidR="00AC4271" w:rsidRDefault="00AC4271" w:rsidP="00AC4271">
      <w:pPr>
        <w:rPr>
          <w:b/>
          <w:lang w:val="en-US"/>
        </w:rPr>
      </w:pPr>
    </w:p>
    <w:p w14:paraId="587D3C01" w14:textId="77777777" w:rsidR="00AC4271" w:rsidRDefault="005D7787" w:rsidP="00AC4271">
      <w:pPr>
        <w:rPr>
          <w:b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4B6BF786" wp14:editId="08039A03">
            <wp:simplePos x="0" y="0"/>
            <wp:positionH relativeFrom="margin">
              <wp:posOffset>4762500</wp:posOffset>
            </wp:positionH>
            <wp:positionV relativeFrom="paragraph">
              <wp:posOffset>137160</wp:posOffset>
            </wp:positionV>
            <wp:extent cx="5810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246" y="21081"/>
                <wp:lineTo x="21246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30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3D50B" w14:textId="77777777" w:rsidR="007F73B6" w:rsidRDefault="00AC4271" w:rsidP="00AC4271">
      <w:pPr>
        <w:rPr>
          <w:b/>
          <w:lang w:val="en-US"/>
        </w:rPr>
      </w:pPr>
      <w:r>
        <w:rPr>
          <w:b/>
          <w:lang w:val="en-US"/>
        </w:rPr>
        <w:t>11:45- 13:30</w:t>
      </w:r>
      <w:r>
        <w:rPr>
          <w:b/>
          <w:lang w:val="en-US"/>
        </w:rPr>
        <w:tab/>
      </w:r>
      <w:r w:rsidR="00281433">
        <w:rPr>
          <w:b/>
          <w:lang w:val="en-US"/>
        </w:rPr>
        <w:t xml:space="preserve">Postdoctoral and </w:t>
      </w:r>
      <w:r>
        <w:rPr>
          <w:b/>
          <w:lang w:val="en-US"/>
        </w:rPr>
        <w:t>Predoctoral Fellows</w:t>
      </w:r>
      <w:r w:rsidR="00281433">
        <w:rPr>
          <w:b/>
          <w:lang w:val="en-US"/>
        </w:rPr>
        <w:t xml:space="preserve"> </w:t>
      </w:r>
      <w:r w:rsidR="00F12CDB" w:rsidRPr="00F12CDB">
        <w:rPr>
          <w:b/>
          <w:lang w:val="en-US"/>
        </w:rPr>
        <w:t>Free Oral Communications</w:t>
      </w:r>
    </w:p>
    <w:p w14:paraId="11C0E94E" w14:textId="77777777" w:rsidR="00AC4271" w:rsidRDefault="00AC4271" w:rsidP="00AC4271">
      <w:pPr>
        <w:rPr>
          <w:b/>
          <w:lang w:val="en-US"/>
        </w:rPr>
      </w:pPr>
    </w:p>
    <w:p w14:paraId="30C314CD" w14:textId="77777777" w:rsidR="00AC4271" w:rsidRDefault="00AC4271" w:rsidP="00AC4271">
      <w:pPr>
        <w:rPr>
          <w:b/>
          <w:lang w:val="en-US"/>
        </w:rPr>
      </w:pPr>
      <w:r>
        <w:rPr>
          <w:b/>
          <w:lang w:val="en-US"/>
        </w:rPr>
        <w:t>13:30-16:00</w:t>
      </w:r>
      <w:r>
        <w:rPr>
          <w:b/>
          <w:lang w:val="en-US"/>
        </w:rPr>
        <w:tab/>
        <w:t>Lunch and Posters view</w:t>
      </w:r>
    </w:p>
    <w:p w14:paraId="4701D08B" w14:textId="77777777" w:rsidR="007F73B6" w:rsidRDefault="007F73B6" w:rsidP="00AC4271">
      <w:pPr>
        <w:rPr>
          <w:b/>
          <w:lang w:val="en-US"/>
        </w:rPr>
      </w:pPr>
    </w:p>
    <w:p w14:paraId="2BAA36B2" w14:textId="77777777" w:rsidR="00A026C5" w:rsidRPr="00B201AE" w:rsidRDefault="007F73B6" w:rsidP="00A026C5">
      <w:pPr>
        <w:rPr>
          <w:b/>
          <w:lang w:val="en-US"/>
        </w:rPr>
      </w:pPr>
      <w:r>
        <w:rPr>
          <w:b/>
          <w:lang w:val="en-US"/>
        </w:rPr>
        <w:t>16:00</w:t>
      </w:r>
      <w:r w:rsidR="00A55AB8">
        <w:rPr>
          <w:b/>
          <w:lang w:val="en-US"/>
        </w:rPr>
        <w:tab/>
      </w:r>
      <w:r w:rsidR="00A55AB8">
        <w:rPr>
          <w:b/>
          <w:lang w:val="en-US"/>
        </w:rPr>
        <w:tab/>
        <w:t>Concluding Remarks and Distinguished Award</w:t>
      </w:r>
      <w:r w:rsidR="00393418">
        <w:rPr>
          <w:b/>
          <w:lang w:val="en-US"/>
        </w:rPr>
        <w:t>s</w:t>
      </w:r>
    </w:p>
    <w:sectPr w:rsidR="00A026C5" w:rsidRPr="00B201A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09B2" w14:textId="77777777" w:rsidR="00C538A6" w:rsidRDefault="00C538A6" w:rsidP="00CA7F24">
      <w:pPr>
        <w:spacing w:after="0" w:line="240" w:lineRule="auto"/>
      </w:pPr>
      <w:r>
        <w:separator/>
      </w:r>
    </w:p>
  </w:endnote>
  <w:endnote w:type="continuationSeparator" w:id="0">
    <w:p w14:paraId="2431C145" w14:textId="77777777" w:rsidR="00C538A6" w:rsidRDefault="00C538A6" w:rsidP="00CA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9F271" w14:textId="77777777" w:rsidR="00C538A6" w:rsidRDefault="00C538A6" w:rsidP="00CA7F24">
      <w:pPr>
        <w:spacing w:after="0" w:line="240" w:lineRule="auto"/>
      </w:pPr>
      <w:r>
        <w:separator/>
      </w:r>
    </w:p>
  </w:footnote>
  <w:footnote w:type="continuationSeparator" w:id="0">
    <w:p w14:paraId="56267A16" w14:textId="77777777" w:rsidR="00C538A6" w:rsidRDefault="00C538A6" w:rsidP="00CA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BD626" w14:textId="624FA4DA" w:rsidR="00CA7F24" w:rsidRDefault="00B55B9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4F12DF7" wp14:editId="2E3E64F2">
          <wp:simplePos x="0" y="0"/>
          <wp:positionH relativeFrom="column">
            <wp:posOffset>5053965</wp:posOffset>
          </wp:positionH>
          <wp:positionV relativeFrom="paragraph">
            <wp:posOffset>-335280</wp:posOffset>
          </wp:positionV>
          <wp:extent cx="1310640" cy="780415"/>
          <wp:effectExtent l="0" t="0" r="381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8B4">
      <w:rPr>
        <w:noProof/>
      </w:rPr>
      <w:drawing>
        <wp:anchor distT="0" distB="0" distL="114300" distR="114300" simplePos="0" relativeHeight="251664384" behindDoc="0" locked="0" layoutInCell="1" allowOverlap="1" wp14:anchorId="30E9BAEA" wp14:editId="5154B06F">
          <wp:simplePos x="0" y="0"/>
          <wp:positionH relativeFrom="column">
            <wp:posOffset>1386840</wp:posOffset>
          </wp:positionH>
          <wp:positionV relativeFrom="paragraph">
            <wp:posOffset>-459105</wp:posOffset>
          </wp:positionV>
          <wp:extent cx="1914525" cy="909955"/>
          <wp:effectExtent l="0" t="0" r="9525" b="444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8B4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1A62F96" wp14:editId="7C25AA16">
          <wp:simplePos x="0" y="0"/>
          <wp:positionH relativeFrom="column">
            <wp:posOffset>-927735</wp:posOffset>
          </wp:positionH>
          <wp:positionV relativeFrom="paragraph">
            <wp:posOffset>-325754</wp:posOffset>
          </wp:positionV>
          <wp:extent cx="2157293" cy="590550"/>
          <wp:effectExtent l="0" t="0" r="0" b="0"/>
          <wp:wrapNone/>
          <wp:docPr id="4" name="Imagen 4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723" cy="5953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8B4">
      <w:rPr>
        <w:b/>
        <w:noProof/>
        <w:lang w:val="en-US"/>
      </w:rPr>
      <w:drawing>
        <wp:anchor distT="0" distB="0" distL="114300" distR="114300" simplePos="0" relativeHeight="251662336" behindDoc="0" locked="0" layoutInCell="1" allowOverlap="1" wp14:anchorId="32C7D73B" wp14:editId="78A33E8D">
          <wp:simplePos x="0" y="0"/>
          <wp:positionH relativeFrom="column">
            <wp:posOffset>3438525</wp:posOffset>
          </wp:positionH>
          <wp:positionV relativeFrom="paragraph">
            <wp:posOffset>-209550</wp:posOffset>
          </wp:positionV>
          <wp:extent cx="1257300" cy="45148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45"/>
    <w:rsid w:val="00000EA0"/>
    <w:rsid w:val="000148F8"/>
    <w:rsid w:val="00071C0F"/>
    <w:rsid w:val="001733B0"/>
    <w:rsid w:val="00246D0A"/>
    <w:rsid w:val="00281433"/>
    <w:rsid w:val="002F15ED"/>
    <w:rsid w:val="003676FB"/>
    <w:rsid w:val="00385499"/>
    <w:rsid w:val="00393418"/>
    <w:rsid w:val="003B2F0B"/>
    <w:rsid w:val="004104DB"/>
    <w:rsid w:val="004135B0"/>
    <w:rsid w:val="004948F6"/>
    <w:rsid w:val="00495B6B"/>
    <w:rsid w:val="004A0515"/>
    <w:rsid w:val="00524DA8"/>
    <w:rsid w:val="0054554A"/>
    <w:rsid w:val="00563DD1"/>
    <w:rsid w:val="005B1590"/>
    <w:rsid w:val="005B2645"/>
    <w:rsid w:val="005D7787"/>
    <w:rsid w:val="006121CE"/>
    <w:rsid w:val="006D0862"/>
    <w:rsid w:val="006E6D15"/>
    <w:rsid w:val="00725498"/>
    <w:rsid w:val="0072732F"/>
    <w:rsid w:val="007355CD"/>
    <w:rsid w:val="007418B4"/>
    <w:rsid w:val="007637E4"/>
    <w:rsid w:val="007D6B82"/>
    <w:rsid w:val="007F5B13"/>
    <w:rsid w:val="007F73B6"/>
    <w:rsid w:val="007F7F20"/>
    <w:rsid w:val="00923CCA"/>
    <w:rsid w:val="00A026C5"/>
    <w:rsid w:val="00A5555E"/>
    <w:rsid w:val="00A55AB8"/>
    <w:rsid w:val="00A57BCA"/>
    <w:rsid w:val="00A84FAA"/>
    <w:rsid w:val="00AC4271"/>
    <w:rsid w:val="00AE76C5"/>
    <w:rsid w:val="00B201AE"/>
    <w:rsid w:val="00B55B99"/>
    <w:rsid w:val="00BC20F8"/>
    <w:rsid w:val="00C538A6"/>
    <w:rsid w:val="00CA4397"/>
    <w:rsid w:val="00CA7F24"/>
    <w:rsid w:val="00CE2059"/>
    <w:rsid w:val="00D170AB"/>
    <w:rsid w:val="00D628A1"/>
    <w:rsid w:val="00DA43F1"/>
    <w:rsid w:val="00E77A2F"/>
    <w:rsid w:val="00EE5F32"/>
    <w:rsid w:val="00F12CDB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C0D81CB"/>
  <w15:chartTrackingRefBased/>
  <w15:docId w15:val="{3F05F891-58A1-49C5-9A48-2214E6F2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5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D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A7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F24"/>
  </w:style>
  <w:style w:type="paragraph" w:styleId="Piedepgina">
    <w:name w:val="footer"/>
    <w:basedOn w:val="Normal"/>
    <w:link w:val="PiedepginaCar"/>
    <w:uiPriority w:val="99"/>
    <w:unhideWhenUsed/>
    <w:rsid w:val="00CA7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Mª Isabel Lucena Gonzalez</cp:lastModifiedBy>
  <cp:revision>5</cp:revision>
  <cp:lastPrinted>2022-11-11T14:00:00Z</cp:lastPrinted>
  <dcterms:created xsi:type="dcterms:W3CDTF">2022-11-18T09:25:00Z</dcterms:created>
  <dcterms:modified xsi:type="dcterms:W3CDTF">2022-11-18T13:11:00Z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98bc8831ed3b4e37224e23447e22a952374f3a36825c44b4986b7b696bf6c93c</vt:lpwstr>
  </property>
</Properties>
</file>