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B39D" w14:textId="77777777" w:rsidR="00D27752" w:rsidRPr="00F77A1A" w:rsidRDefault="00D27752">
      <w:pPr>
        <w:rPr>
          <w:lang w:val="es-ES"/>
        </w:rPr>
      </w:pPr>
    </w:p>
    <w:p w14:paraId="1BEAB0F4" w14:textId="77777777" w:rsidR="003B6419" w:rsidRPr="007D642A" w:rsidRDefault="003B6419" w:rsidP="003B6419">
      <w:pPr>
        <w:pStyle w:val="Default"/>
        <w:spacing w:after="240"/>
        <w:jc w:val="both"/>
        <w:rPr>
          <w:rFonts w:asciiTheme="minorHAnsi" w:hAnsiTheme="minorHAnsi"/>
          <w:b/>
          <w:bCs/>
          <w:i/>
          <w:iCs/>
          <w:color w:val="FF0000"/>
          <w:sz w:val="22"/>
          <w:szCs w:val="22"/>
        </w:rPr>
      </w:pPr>
      <w:r w:rsidRPr="007D642A">
        <w:rPr>
          <w:rFonts w:asciiTheme="minorHAnsi" w:hAnsiTheme="minorHAnsi"/>
          <w:b/>
          <w:bCs/>
          <w:i/>
          <w:iCs/>
          <w:color w:val="FF0000"/>
          <w:sz w:val="22"/>
          <w:szCs w:val="22"/>
          <w:highlight w:val="yellow"/>
        </w:rPr>
        <w:t>Nota informativa:</w:t>
      </w:r>
      <w:r w:rsidRPr="007D642A">
        <w:rPr>
          <w:rFonts w:asciiTheme="minorHAnsi" w:hAnsiTheme="minorHAnsi"/>
          <w:b/>
          <w:bCs/>
          <w:i/>
          <w:iCs/>
          <w:color w:val="FF0000"/>
          <w:sz w:val="22"/>
          <w:szCs w:val="22"/>
        </w:rPr>
        <w:t xml:space="preserve"> </w:t>
      </w:r>
    </w:p>
    <w:p w14:paraId="15933F0F" w14:textId="76514FE2" w:rsidR="003B6419" w:rsidRPr="007D642A"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Tenga en cuenta que los Modelos se van actualizando en función de cambios legislativos o necesidades específicas, por lo que se recomienda </w:t>
      </w:r>
      <w:r w:rsidRPr="007D642A">
        <w:rPr>
          <w:rFonts w:asciiTheme="minorHAnsi" w:hAnsiTheme="minorHAnsi"/>
          <w:b/>
          <w:i/>
          <w:iCs/>
          <w:color w:val="767171" w:themeColor="background2" w:themeShade="80"/>
          <w:sz w:val="22"/>
          <w:szCs w:val="22"/>
          <w:highlight w:val="yellow"/>
          <w:u w:val="single"/>
        </w:rPr>
        <w:t>siempre</w:t>
      </w:r>
      <w:r w:rsidRPr="007D642A">
        <w:rPr>
          <w:rFonts w:asciiTheme="minorHAnsi" w:hAnsiTheme="minorHAnsi"/>
          <w:bCs/>
          <w:i/>
          <w:iCs/>
          <w:color w:val="767171" w:themeColor="background2" w:themeShade="80"/>
          <w:sz w:val="22"/>
          <w:szCs w:val="22"/>
        </w:rPr>
        <w:t xml:space="preserve"> descargar y utilizar la última versión colgada en la web. </w:t>
      </w:r>
    </w:p>
    <w:p w14:paraId="4CE6ED31" w14:textId="1D058C25" w:rsidR="003B6419"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Recordamos que se deben </w:t>
      </w:r>
      <w:r w:rsidRPr="007D642A">
        <w:rPr>
          <w:rFonts w:asciiTheme="minorHAnsi" w:hAnsiTheme="minorHAnsi"/>
          <w:b/>
          <w:i/>
          <w:iCs/>
          <w:color w:val="767171" w:themeColor="background2" w:themeShade="80"/>
          <w:sz w:val="22"/>
          <w:szCs w:val="22"/>
          <w:highlight w:val="yellow"/>
          <w:u w:val="single"/>
        </w:rPr>
        <w:t>eliminar</w:t>
      </w:r>
      <w:r w:rsidRPr="007D642A">
        <w:rPr>
          <w:rFonts w:asciiTheme="minorHAnsi" w:hAnsiTheme="minorHAnsi"/>
          <w:bCs/>
          <w:i/>
          <w:iCs/>
          <w:color w:val="767171" w:themeColor="background2" w:themeShade="80"/>
          <w:sz w:val="22"/>
          <w:szCs w:val="22"/>
        </w:rPr>
        <w:t xml:space="preserve"> todas las instrucciones</w:t>
      </w:r>
      <w:r w:rsidR="00B444D5">
        <w:rPr>
          <w:rFonts w:asciiTheme="minorHAnsi" w:hAnsiTheme="minorHAnsi"/>
          <w:bCs/>
          <w:i/>
          <w:iCs/>
          <w:color w:val="767171" w:themeColor="background2" w:themeShade="80"/>
          <w:sz w:val="22"/>
          <w:szCs w:val="22"/>
        </w:rPr>
        <w:t xml:space="preserve"> en itálica</w:t>
      </w:r>
      <w:r w:rsidRPr="007D642A">
        <w:rPr>
          <w:rFonts w:asciiTheme="minorHAnsi" w:hAnsiTheme="minorHAnsi"/>
          <w:bCs/>
          <w:i/>
          <w:iCs/>
          <w:color w:val="767171" w:themeColor="background2" w:themeShade="80"/>
          <w:sz w:val="22"/>
          <w:szCs w:val="22"/>
        </w:rPr>
        <w:t xml:space="preserve"> y subrayados amarillos que únicamente sirven para orientar sobre qué contenido debe incluirse en cada apartado. Asimismo, elimine esta nota informativa. </w:t>
      </w:r>
    </w:p>
    <w:p w14:paraId="2E1E9F39" w14:textId="01AA7B39" w:rsidR="00DA155A" w:rsidRDefault="00DA155A" w:rsidP="003B6419">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Por favor, </w:t>
      </w:r>
      <w:r w:rsidR="00C75E9A" w:rsidRPr="00891FF1">
        <w:rPr>
          <w:rFonts w:asciiTheme="minorHAnsi" w:hAnsiTheme="minorHAnsi"/>
          <w:bCs/>
          <w:i/>
          <w:iCs/>
          <w:color w:val="767171" w:themeColor="background2" w:themeShade="80"/>
          <w:sz w:val="22"/>
          <w:szCs w:val="22"/>
          <w:highlight w:val="yellow"/>
          <w:u w:val="single"/>
        </w:rPr>
        <w:t>no</w:t>
      </w:r>
      <w:r w:rsidR="00C75E9A">
        <w:rPr>
          <w:rFonts w:asciiTheme="minorHAnsi" w:hAnsiTheme="minorHAnsi"/>
          <w:bCs/>
          <w:i/>
          <w:iCs/>
          <w:color w:val="767171" w:themeColor="background2" w:themeShade="80"/>
          <w:sz w:val="22"/>
          <w:szCs w:val="22"/>
        </w:rPr>
        <w:t xml:space="preserve"> </w:t>
      </w:r>
      <w:r w:rsidR="005236E1">
        <w:rPr>
          <w:rFonts w:asciiTheme="minorHAnsi" w:hAnsiTheme="minorHAnsi"/>
          <w:bCs/>
          <w:i/>
          <w:iCs/>
          <w:color w:val="767171" w:themeColor="background2" w:themeShade="80"/>
          <w:sz w:val="22"/>
          <w:szCs w:val="22"/>
        </w:rPr>
        <w:t xml:space="preserve">eliminar </w:t>
      </w:r>
      <w:r w:rsidR="00C75E9A">
        <w:rPr>
          <w:rFonts w:asciiTheme="minorHAnsi" w:hAnsiTheme="minorHAnsi"/>
          <w:bCs/>
          <w:i/>
          <w:iCs/>
          <w:color w:val="767171" w:themeColor="background2" w:themeShade="80"/>
          <w:sz w:val="22"/>
          <w:szCs w:val="22"/>
        </w:rPr>
        <w:t>apartados</w:t>
      </w:r>
      <w:r w:rsidR="00C235EC">
        <w:rPr>
          <w:rFonts w:asciiTheme="minorHAnsi" w:hAnsiTheme="minorHAnsi"/>
          <w:bCs/>
          <w:i/>
          <w:iCs/>
          <w:color w:val="767171" w:themeColor="background2" w:themeShade="80"/>
          <w:sz w:val="22"/>
          <w:szCs w:val="22"/>
        </w:rPr>
        <w:t xml:space="preserve">. </w:t>
      </w:r>
    </w:p>
    <w:p w14:paraId="2E80992A" w14:textId="03C2BB62" w:rsidR="00550942" w:rsidRPr="00BD26E7" w:rsidRDefault="00550942" w:rsidP="003B6419">
      <w:pPr>
        <w:pStyle w:val="Default"/>
        <w:spacing w:after="240"/>
        <w:jc w:val="both"/>
        <w:rPr>
          <w:rFonts w:asciiTheme="minorHAnsi" w:hAnsiTheme="minorHAnsi"/>
          <w:bCs/>
          <w:i/>
          <w:iCs/>
          <w:color w:val="767171" w:themeColor="background2" w:themeShade="80"/>
          <w:sz w:val="22"/>
          <w:szCs w:val="22"/>
        </w:rPr>
      </w:pPr>
      <w:r w:rsidRPr="00BD26E7">
        <w:rPr>
          <w:rFonts w:asciiTheme="minorHAnsi" w:hAnsiTheme="minorHAnsi"/>
          <w:bCs/>
          <w:i/>
          <w:iCs/>
          <w:color w:val="767171" w:themeColor="background2" w:themeShade="80"/>
          <w:sz w:val="22"/>
          <w:szCs w:val="22"/>
        </w:rPr>
        <w:t xml:space="preserve">Este modelo </w:t>
      </w:r>
      <w:r w:rsidR="00317F76" w:rsidRPr="00BD26E7">
        <w:rPr>
          <w:rFonts w:asciiTheme="minorHAnsi" w:hAnsiTheme="minorHAnsi"/>
          <w:bCs/>
          <w:i/>
          <w:iCs/>
          <w:color w:val="767171" w:themeColor="background2" w:themeShade="80"/>
          <w:sz w:val="22"/>
          <w:szCs w:val="22"/>
        </w:rPr>
        <w:t>es tanto</w:t>
      </w:r>
      <w:r w:rsidRPr="00BD26E7">
        <w:rPr>
          <w:rFonts w:asciiTheme="minorHAnsi" w:hAnsiTheme="minorHAnsi"/>
          <w:bCs/>
          <w:i/>
          <w:iCs/>
          <w:color w:val="767171" w:themeColor="background2" w:themeShade="80"/>
          <w:sz w:val="22"/>
          <w:szCs w:val="22"/>
        </w:rPr>
        <w:t xml:space="preserve"> para estudio</w:t>
      </w:r>
      <w:r w:rsidR="00317F76" w:rsidRPr="00BD26E7">
        <w:rPr>
          <w:rFonts w:asciiTheme="minorHAnsi" w:hAnsiTheme="minorHAnsi"/>
          <w:bCs/>
          <w:i/>
          <w:iCs/>
          <w:color w:val="767171" w:themeColor="background2" w:themeShade="80"/>
          <w:sz w:val="22"/>
          <w:szCs w:val="22"/>
        </w:rPr>
        <w:t>s</w:t>
      </w:r>
      <w:r w:rsidRPr="00BD26E7">
        <w:rPr>
          <w:rFonts w:asciiTheme="minorHAnsi" w:hAnsiTheme="minorHAnsi"/>
          <w:bCs/>
          <w:i/>
          <w:iCs/>
          <w:color w:val="767171" w:themeColor="background2" w:themeShade="80"/>
          <w:sz w:val="22"/>
          <w:szCs w:val="22"/>
        </w:rPr>
        <w:t xml:space="preserve"> </w:t>
      </w:r>
      <w:r w:rsidRPr="002E046C">
        <w:rPr>
          <w:rFonts w:asciiTheme="minorHAnsi" w:hAnsiTheme="minorHAnsi"/>
          <w:b/>
          <w:i/>
          <w:iCs/>
          <w:color w:val="767171" w:themeColor="background2" w:themeShade="80"/>
          <w:sz w:val="22"/>
          <w:szCs w:val="22"/>
          <w:u w:val="single"/>
        </w:rPr>
        <w:t>prospectivo</w:t>
      </w:r>
      <w:r w:rsidR="00317F76" w:rsidRPr="002E046C">
        <w:rPr>
          <w:rFonts w:asciiTheme="minorHAnsi" w:hAnsiTheme="minorHAnsi"/>
          <w:b/>
          <w:i/>
          <w:iCs/>
          <w:color w:val="767171" w:themeColor="background2" w:themeShade="80"/>
          <w:sz w:val="22"/>
          <w:szCs w:val="22"/>
          <w:u w:val="single"/>
        </w:rPr>
        <w:t>s</w:t>
      </w:r>
      <w:r w:rsidRPr="002E046C">
        <w:rPr>
          <w:rFonts w:asciiTheme="minorHAnsi" w:hAnsiTheme="minorHAnsi"/>
          <w:b/>
          <w:i/>
          <w:iCs/>
          <w:color w:val="767171" w:themeColor="background2" w:themeShade="80"/>
          <w:sz w:val="22"/>
          <w:szCs w:val="22"/>
          <w:u w:val="single"/>
        </w:rPr>
        <w:t xml:space="preserve"> </w:t>
      </w:r>
      <w:r w:rsidR="00317F76" w:rsidRPr="002E046C">
        <w:rPr>
          <w:rFonts w:asciiTheme="minorHAnsi" w:hAnsiTheme="minorHAnsi"/>
          <w:b/>
          <w:i/>
          <w:iCs/>
          <w:color w:val="767171" w:themeColor="background2" w:themeShade="80"/>
          <w:sz w:val="22"/>
          <w:szCs w:val="22"/>
          <w:u w:val="single"/>
        </w:rPr>
        <w:t>como</w:t>
      </w:r>
      <w:r w:rsidRPr="002E046C">
        <w:rPr>
          <w:rFonts w:asciiTheme="minorHAnsi" w:hAnsiTheme="minorHAnsi"/>
          <w:b/>
          <w:i/>
          <w:iCs/>
          <w:color w:val="767171" w:themeColor="background2" w:themeShade="80"/>
          <w:sz w:val="22"/>
          <w:szCs w:val="22"/>
          <w:u w:val="single"/>
        </w:rPr>
        <w:t xml:space="preserve"> retrospectivo</w:t>
      </w:r>
      <w:r w:rsidR="00317F76" w:rsidRPr="002E046C">
        <w:rPr>
          <w:rFonts w:asciiTheme="minorHAnsi" w:hAnsiTheme="minorHAnsi"/>
          <w:b/>
          <w:i/>
          <w:iCs/>
          <w:color w:val="767171" w:themeColor="background2" w:themeShade="80"/>
          <w:sz w:val="22"/>
          <w:szCs w:val="22"/>
          <w:u w:val="single"/>
        </w:rPr>
        <w:t>s</w:t>
      </w:r>
      <w:r w:rsidR="00317F76" w:rsidRPr="00BD26E7">
        <w:rPr>
          <w:rFonts w:asciiTheme="minorHAnsi" w:hAnsiTheme="minorHAnsi"/>
          <w:bCs/>
          <w:i/>
          <w:iCs/>
          <w:color w:val="767171" w:themeColor="background2" w:themeShade="80"/>
          <w:sz w:val="22"/>
          <w:szCs w:val="22"/>
        </w:rPr>
        <w:t>.</w:t>
      </w:r>
    </w:p>
    <w:p w14:paraId="280457C8" w14:textId="42AED622" w:rsidR="003B6419" w:rsidRPr="00BD26E7" w:rsidRDefault="003B6419" w:rsidP="003B6419">
      <w:pPr>
        <w:pStyle w:val="Prrafodelista"/>
        <w:numPr>
          <w:ilvl w:val="0"/>
          <w:numId w:val="1"/>
        </w:numPr>
        <w:ind w:left="284"/>
        <w:rPr>
          <w:b/>
          <w:bCs/>
          <w:lang w:val="es-ES"/>
        </w:rPr>
      </w:pPr>
      <w:r w:rsidRPr="00BD26E7">
        <w:rPr>
          <w:b/>
          <w:bCs/>
          <w:lang w:val="es-ES"/>
        </w:rPr>
        <w:t>INFORMACIÓN GENERAL</w:t>
      </w:r>
    </w:p>
    <w:p w14:paraId="39C2B2E5" w14:textId="77777777" w:rsidR="0083493B" w:rsidRPr="0083493B" w:rsidRDefault="00A43775" w:rsidP="001F1B0F">
      <w:pPr>
        <w:pStyle w:val="Prrafodelista"/>
        <w:numPr>
          <w:ilvl w:val="1"/>
          <w:numId w:val="1"/>
        </w:numPr>
        <w:ind w:left="851"/>
        <w:jc w:val="both"/>
        <w:rPr>
          <w:bCs/>
          <w:i/>
          <w:iCs/>
          <w:color w:val="767171" w:themeColor="background2" w:themeShade="80"/>
          <w:lang w:val="es-ES"/>
        </w:rPr>
      </w:pPr>
      <w:r w:rsidRPr="0083493B">
        <w:rPr>
          <w:rFonts w:ascii="Calibri" w:eastAsia="Calibri" w:hAnsi="Calibri" w:cs="Times New Roman"/>
          <w:b/>
          <w:kern w:val="0"/>
          <w:lang w:val="es-ES" w:eastAsia="es-ES"/>
          <w14:ligatures w14:val="none"/>
        </w:rPr>
        <w:t>Título</w:t>
      </w:r>
      <w:r w:rsidRPr="0083493B">
        <w:rPr>
          <w:rFonts w:ascii="Calibri" w:eastAsia="Calibri" w:hAnsi="Calibri" w:cs="Times New Roman"/>
          <w:bCs/>
          <w:kern w:val="0"/>
          <w:lang w:val="es-ES" w:eastAsia="es-ES"/>
          <w14:ligatures w14:val="none"/>
        </w:rPr>
        <w:t>:</w:t>
      </w:r>
    </w:p>
    <w:p w14:paraId="09A01469" w14:textId="48D9A827" w:rsidR="0083493B" w:rsidRPr="0083493B" w:rsidRDefault="00A43775" w:rsidP="00F92558">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Código del protocolo</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si procede (no es obligatorio)</w:t>
      </w:r>
      <w:r w:rsidR="00CD6FE6" w:rsidRPr="0083493B">
        <w:rPr>
          <w:bCs/>
          <w:color w:val="767171" w:themeColor="background2" w:themeShade="80"/>
          <w:lang w:val="es-ES"/>
        </w:rPr>
        <w:t xml:space="preserve"> </w:t>
      </w:r>
      <w:r w:rsidR="00CD6FE6" w:rsidRPr="0083493B">
        <w:rPr>
          <w:bCs/>
          <w:i/>
          <w:iCs/>
          <w:color w:val="767171" w:themeColor="background2" w:themeShade="80"/>
          <w:lang w:val="es-ES"/>
        </w:rPr>
        <w:t xml:space="preserve"> </w:t>
      </w:r>
    </w:p>
    <w:p w14:paraId="28A1231B" w14:textId="66AFB13D" w:rsid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Versión</w:t>
      </w:r>
      <w:r w:rsidRPr="0083493B">
        <w:rPr>
          <w:rFonts w:ascii="Calibri" w:eastAsia="Calibri" w:hAnsi="Calibri" w:cs="Times New Roman"/>
          <w:bCs/>
          <w:kern w:val="0"/>
          <w:lang w:val="es-ES" w:eastAsia="es-ES"/>
          <w14:ligatures w14:val="none"/>
        </w:rPr>
        <w:t>: Número de versión, Fecha (DD/MM/AAAA)</w:t>
      </w:r>
    </w:p>
    <w:p w14:paraId="474A29C6" w14:textId="4F2201E6" w:rsidR="00B42084" w:rsidRP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Promotor:</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Nombre y dirección del promotor</w:t>
      </w:r>
    </w:p>
    <w:p w14:paraId="52D4FE8F" w14:textId="2CAC025D" w:rsidR="00002D8F" w:rsidRDefault="00B42084" w:rsidP="0080002A">
      <w:pPr>
        <w:ind w:left="284"/>
        <w:jc w:val="both"/>
        <w:rPr>
          <w:i/>
          <w:iCs/>
          <w:color w:val="767171" w:themeColor="background2" w:themeShade="80"/>
          <w:lang w:val="es-ES"/>
        </w:rPr>
      </w:pPr>
      <w:r>
        <w:rPr>
          <w:i/>
          <w:iCs/>
          <w:color w:val="767171" w:themeColor="background2" w:themeShade="80"/>
          <w:lang w:val="es-ES"/>
        </w:rPr>
        <w:t xml:space="preserve">Nota: </w:t>
      </w:r>
      <w:r w:rsidR="00FB37A8" w:rsidRPr="1D13CA57">
        <w:rPr>
          <w:i/>
          <w:iCs/>
          <w:color w:val="767171" w:themeColor="background2" w:themeShade="80"/>
          <w:lang w:val="es-ES"/>
        </w:rPr>
        <w:t xml:space="preserve">El promotor es una figura responsable de los datos del proyecto de investigación. </w:t>
      </w:r>
      <w:r w:rsidR="00366E37" w:rsidRPr="1D13CA57">
        <w:rPr>
          <w:i/>
          <w:iCs/>
          <w:color w:val="767171" w:themeColor="background2" w:themeShade="80"/>
          <w:lang w:val="es-ES"/>
        </w:rPr>
        <w:t xml:space="preserve">En ausencia de promotor externo, </w:t>
      </w:r>
      <w:r w:rsidR="006F1213" w:rsidRPr="006F1213">
        <w:rPr>
          <w:bCs/>
          <w:i/>
          <w:iCs/>
          <w:color w:val="767171" w:themeColor="background2" w:themeShade="80"/>
          <w:lang w:val="es-ES"/>
        </w:rPr>
        <w:t>deberá constar la entidad dedicada a investigación perteneciente al Campus Clínic (por ejemplo, FRCB-IDIBAPS).</w:t>
      </w:r>
      <w:r w:rsidR="006F779D" w:rsidRPr="1D13CA57">
        <w:rPr>
          <w:i/>
          <w:iCs/>
          <w:color w:val="767171" w:themeColor="background2" w:themeShade="80"/>
          <w:lang w:val="es-ES"/>
        </w:rPr>
        <w:t xml:space="preserve"> </w:t>
      </w:r>
      <w:r w:rsidR="0001172C" w:rsidRPr="1D13CA57">
        <w:rPr>
          <w:i/>
          <w:iCs/>
          <w:color w:val="767171" w:themeColor="background2" w:themeShade="80"/>
          <w:lang w:val="es-ES"/>
        </w:rPr>
        <w:t>El</w:t>
      </w:r>
      <w:r w:rsidR="00A719B5" w:rsidRPr="1D13CA57">
        <w:rPr>
          <w:i/>
          <w:iCs/>
          <w:color w:val="767171" w:themeColor="background2" w:themeShade="80"/>
          <w:lang w:val="es-ES"/>
        </w:rPr>
        <w:t xml:space="preserve"> </w:t>
      </w:r>
      <w:r w:rsidR="00002D8F" w:rsidRPr="1D13CA57">
        <w:rPr>
          <w:i/>
          <w:iCs/>
          <w:color w:val="767171" w:themeColor="background2" w:themeShade="80"/>
          <w:lang w:val="es-ES"/>
        </w:rPr>
        <w:t xml:space="preserve">financiador </w:t>
      </w:r>
      <w:r w:rsidR="00A719B5" w:rsidRPr="1D13CA57">
        <w:rPr>
          <w:i/>
          <w:iCs/>
          <w:color w:val="767171" w:themeColor="background2" w:themeShade="80"/>
          <w:lang w:val="es-ES"/>
        </w:rPr>
        <w:t>público (</w:t>
      </w:r>
      <w:r w:rsidR="00933CAD" w:rsidRPr="1D13CA57">
        <w:rPr>
          <w:i/>
          <w:iCs/>
          <w:color w:val="767171" w:themeColor="background2" w:themeShade="80"/>
          <w:lang w:val="es-ES"/>
        </w:rPr>
        <w:t>ej.</w:t>
      </w:r>
      <w:r w:rsidR="00002D8F" w:rsidRPr="1D13CA57">
        <w:rPr>
          <w:i/>
          <w:iCs/>
          <w:color w:val="767171" w:themeColor="background2" w:themeShade="80"/>
          <w:lang w:val="es-ES"/>
        </w:rPr>
        <w:t xml:space="preserve"> ISCII</w:t>
      </w:r>
      <w:r w:rsidR="3A7D2FAC" w:rsidRPr="1D13CA57">
        <w:rPr>
          <w:i/>
          <w:iCs/>
          <w:color w:val="767171" w:themeColor="background2" w:themeShade="80"/>
          <w:lang w:val="es-ES"/>
        </w:rPr>
        <w:t>I</w:t>
      </w:r>
      <w:r w:rsidR="00A719B5" w:rsidRPr="1D13CA57">
        <w:rPr>
          <w:i/>
          <w:iCs/>
          <w:color w:val="767171" w:themeColor="background2" w:themeShade="80"/>
          <w:lang w:val="es-ES"/>
        </w:rPr>
        <w:t>)</w:t>
      </w:r>
      <w:r w:rsidR="00002D8F" w:rsidRPr="1D13CA57">
        <w:rPr>
          <w:i/>
          <w:iCs/>
          <w:color w:val="767171" w:themeColor="background2" w:themeShade="80"/>
          <w:lang w:val="es-ES"/>
        </w:rPr>
        <w:t xml:space="preserve"> </w:t>
      </w:r>
      <w:r w:rsidR="00810C57" w:rsidRPr="1D13CA57">
        <w:rPr>
          <w:i/>
          <w:iCs/>
          <w:color w:val="767171" w:themeColor="background2" w:themeShade="80"/>
          <w:lang w:val="es-ES"/>
        </w:rPr>
        <w:t>no e</w:t>
      </w:r>
      <w:r w:rsidR="00933CAD" w:rsidRPr="1D13CA57">
        <w:rPr>
          <w:i/>
          <w:iCs/>
          <w:color w:val="767171" w:themeColor="background2" w:themeShade="80"/>
          <w:lang w:val="es-ES"/>
        </w:rPr>
        <w:t>s</w:t>
      </w:r>
      <w:r w:rsidR="0001172C" w:rsidRPr="1D13CA57">
        <w:rPr>
          <w:i/>
          <w:iCs/>
          <w:color w:val="767171" w:themeColor="background2" w:themeShade="80"/>
          <w:lang w:val="es-ES"/>
        </w:rPr>
        <w:t xml:space="preserve"> </w:t>
      </w:r>
      <w:r w:rsidR="00A34EB5" w:rsidRPr="1D13CA57">
        <w:rPr>
          <w:i/>
          <w:iCs/>
          <w:color w:val="767171" w:themeColor="background2" w:themeShade="80"/>
          <w:lang w:val="es-ES"/>
        </w:rPr>
        <w:t>la</w:t>
      </w:r>
      <w:r w:rsidR="00933CAD" w:rsidRPr="1D13CA57">
        <w:rPr>
          <w:i/>
          <w:iCs/>
          <w:color w:val="767171" w:themeColor="background2" w:themeShade="80"/>
          <w:lang w:val="es-ES"/>
        </w:rPr>
        <w:t xml:space="preserve"> figura del promotor. </w:t>
      </w:r>
    </w:p>
    <w:p w14:paraId="29D1A560" w14:textId="77777777" w:rsidR="00A34EB5" w:rsidRPr="002C005C" w:rsidRDefault="00A34EB5" w:rsidP="00A34EB5">
      <w:pPr>
        <w:spacing w:before="240" w:after="0"/>
        <w:jc w:val="both"/>
        <w:rPr>
          <w:bCs/>
          <w:i/>
          <w:iCs/>
          <w:color w:val="767171" w:themeColor="background2" w:themeShade="80"/>
          <w:lang w:val="es-ES"/>
        </w:rPr>
      </w:pPr>
    </w:p>
    <w:p w14:paraId="1C4A2B75" w14:textId="04FF50FE" w:rsidR="003B6419" w:rsidRPr="00F77A1A" w:rsidRDefault="00131DE5" w:rsidP="00AA2C09">
      <w:pPr>
        <w:pStyle w:val="Prrafodelista"/>
        <w:numPr>
          <w:ilvl w:val="0"/>
          <w:numId w:val="1"/>
        </w:numPr>
        <w:ind w:left="284"/>
        <w:rPr>
          <w:b/>
          <w:lang w:val="es-ES"/>
        </w:rPr>
      </w:pPr>
      <w:r>
        <w:rPr>
          <w:b/>
          <w:lang w:val="es-ES"/>
        </w:rPr>
        <w:t xml:space="preserve">EQUIPO </w:t>
      </w:r>
      <w:r w:rsidR="003B6419" w:rsidRPr="00F77A1A">
        <w:rPr>
          <w:b/>
          <w:lang w:val="es-ES"/>
        </w:rPr>
        <w:t>INVESTIGADO</w:t>
      </w:r>
      <w:r>
        <w:rPr>
          <w:b/>
          <w:lang w:val="es-ES"/>
        </w:rPr>
        <w:t>R</w:t>
      </w:r>
    </w:p>
    <w:p w14:paraId="7E9104EC" w14:textId="77777777" w:rsidR="00B2524A" w:rsidRPr="00F77A1A" w:rsidRDefault="00B2524A" w:rsidP="00B2524A">
      <w:pPr>
        <w:pStyle w:val="Prrafodelista"/>
        <w:ind w:left="284"/>
        <w:rPr>
          <w:b/>
          <w:lang w:val="es-ES"/>
        </w:rPr>
      </w:pPr>
    </w:p>
    <w:p w14:paraId="7FFA092A" w14:textId="40633BD3" w:rsidR="0083493B" w:rsidRDefault="006737A5" w:rsidP="00EE7CC0">
      <w:pPr>
        <w:pStyle w:val="Prrafodelista"/>
        <w:numPr>
          <w:ilvl w:val="1"/>
          <w:numId w:val="1"/>
        </w:numPr>
        <w:rPr>
          <w:bCs/>
          <w:color w:val="767171" w:themeColor="background2" w:themeShade="80"/>
          <w:lang w:val="es-ES"/>
        </w:rPr>
      </w:pPr>
      <w:r w:rsidRPr="00F77A1A">
        <w:rPr>
          <w:b/>
          <w:lang w:val="es-ES"/>
        </w:rPr>
        <w:t>Investigador</w:t>
      </w:r>
      <w:r w:rsidR="005737C6">
        <w:rPr>
          <w:b/>
          <w:lang w:val="es-ES"/>
        </w:rPr>
        <w:t>/a</w:t>
      </w:r>
      <w:r w:rsidRPr="00F77A1A">
        <w:rPr>
          <w:b/>
          <w:lang w:val="es-ES"/>
        </w:rPr>
        <w:t xml:space="preserve"> Principal: </w:t>
      </w:r>
      <w:r w:rsidRPr="00B444D5">
        <w:rPr>
          <w:bCs/>
          <w:i/>
          <w:iCs/>
          <w:color w:val="767171" w:themeColor="background2" w:themeShade="80"/>
          <w:lang w:val="es-ES"/>
        </w:rPr>
        <w:t>Nombre completo, especialidad, categoría, servicio, instituto o área. Datos de contacto (teléfono y correo electrónico)</w:t>
      </w:r>
      <w:r w:rsidRPr="00B444D5">
        <w:rPr>
          <w:bCs/>
          <w:color w:val="767171" w:themeColor="background2" w:themeShade="80"/>
          <w:lang w:val="es-ES"/>
        </w:rPr>
        <w:t xml:space="preserve"> </w:t>
      </w:r>
    </w:p>
    <w:p w14:paraId="3D4F7F62" w14:textId="09F6FF7D" w:rsidR="006737A5" w:rsidRPr="00EE7CC0" w:rsidRDefault="00416B3E" w:rsidP="00EE7CC0">
      <w:pPr>
        <w:pStyle w:val="Prrafodelista"/>
        <w:numPr>
          <w:ilvl w:val="1"/>
          <w:numId w:val="1"/>
        </w:numPr>
        <w:rPr>
          <w:bCs/>
          <w:color w:val="767171" w:themeColor="background2" w:themeShade="80"/>
          <w:lang w:val="es-ES"/>
        </w:rPr>
      </w:pPr>
      <w:r w:rsidRPr="00EE7CC0">
        <w:rPr>
          <w:b/>
          <w:lang w:val="es-ES"/>
        </w:rPr>
        <w:t xml:space="preserve">Personal </w:t>
      </w:r>
      <w:r w:rsidR="006737A5" w:rsidRPr="00EE7CC0">
        <w:rPr>
          <w:b/>
          <w:lang w:val="es-ES"/>
        </w:rPr>
        <w:t>Investigador colaborador:</w:t>
      </w:r>
      <w:r w:rsidR="006737A5" w:rsidRPr="00EE7CC0">
        <w:rPr>
          <w:bCs/>
          <w:lang w:val="es-ES"/>
        </w:rPr>
        <w:t xml:space="preserve"> </w:t>
      </w:r>
      <w:r w:rsidR="006737A5" w:rsidRPr="00EE7CC0">
        <w:rPr>
          <w:bCs/>
          <w:i/>
          <w:iCs/>
          <w:color w:val="767171" w:themeColor="background2" w:themeShade="80"/>
          <w:lang w:val="es-ES"/>
        </w:rPr>
        <w:t xml:space="preserve">Nombre completo, especialidad, categoría, servicio, instituto o área. Datos de contacto (teléfono y correo electrónico) </w:t>
      </w:r>
    </w:p>
    <w:p w14:paraId="48CBEC17" w14:textId="2DD6AAA5" w:rsidR="006737A5" w:rsidRPr="00F77A1A" w:rsidRDefault="006737A5" w:rsidP="00B2524A">
      <w:pPr>
        <w:pStyle w:val="Prrafodelista"/>
        <w:ind w:left="284"/>
        <w:rPr>
          <w:bCs/>
          <w:i/>
          <w:iCs/>
          <w:lang w:val="es-ES"/>
        </w:rPr>
      </w:pPr>
    </w:p>
    <w:p w14:paraId="6647A8DB" w14:textId="05DFD5E5" w:rsidR="006737A5" w:rsidRPr="007D642A" w:rsidRDefault="006737A5" w:rsidP="00B2524A">
      <w:pPr>
        <w:pStyle w:val="Prrafodelista"/>
        <w:ind w:left="284"/>
        <w:rPr>
          <w:bCs/>
          <w:i/>
          <w:iCs/>
          <w:color w:val="767171" w:themeColor="background2" w:themeShade="80"/>
          <w:lang w:val="es-ES"/>
        </w:rPr>
      </w:pPr>
      <w:r w:rsidRPr="007D642A">
        <w:rPr>
          <w:bCs/>
          <w:i/>
          <w:iCs/>
          <w:color w:val="767171" w:themeColor="background2" w:themeShade="80"/>
          <w:lang w:val="es-ES"/>
        </w:rPr>
        <w:t xml:space="preserve">Si el estudio es </w:t>
      </w:r>
      <w:r w:rsidRPr="007D642A">
        <w:rPr>
          <w:bCs/>
          <w:i/>
          <w:iCs/>
          <w:color w:val="767171" w:themeColor="background2" w:themeShade="80"/>
          <w:u w:val="single"/>
          <w:lang w:val="es-ES"/>
        </w:rPr>
        <w:t>multicéntrico</w:t>
      </w:r>
      <w:r w:rsidRPr="007D642A">
        <w:rPr>
          <w:bCs/>
          <w:i/>
          <w:iCs/>
          <w:color w:val="767171" w:themeColor="background2" w:themeShade="80"/>
          <w:lang w:val="es-ES"/>
        </w:rPr>
        <w:t xml:space="preserve"> añadir:</w:t>
      </w:r>
    </w:p>
    <w:p w14:paraId="42A02491" w14:textId="50312F91"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Investigadores</w:t>
      </w:r>
      <w:r w:rsidR="00E47D0B">
        <w:rPr>
          <w:bCs/>
          <w:i/>
          <w:iCs/>
          <w:color w:val="767171" w:themeColor="background2" w:themeShade="80"/>
          <w:lang w:val="es-ES"/>
        </w:rPr>
        <w:t>/as</w:t>
      </w:r>
      <w:r w:rsidRPr="007D642A">
        <w:rPr>
          <w:bCs/>
          <w:i/>
          <w:iCs/>
          <w:color w:val="767171" w:themeColor="background2" w:themeShade="80"/>
          <w:lang w:val="es-ES"/>
        </w:rPr>
        <w:t xml:space="preserve"> principales de cada centro participante</w:t>
      </w:r>
    </w:p>
    <w:p w14:paraId="1335F53F" w14:textId="708A2250"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Indicar cu</w:t>
      </w:r>
      <w:r w:rsidR="005728ED">
        <w:rPr>
          <w:bCs/>
          <w:i/>
          <w:iCs/>
          <w:color w:val="767171" w:themeColor="background2" w:themeShade="80"/>
          <w:lang w:val="es-ES"/>
        </w:rPr>
        <w:t>á</w:t>
      </w:r>
      <w:r w:rsidRPr="007D642A">
        <w:rPr>
          <w:bCs/>
          <w:i/>
          <w:iCs/>
          <w:color w:val="767171" w:themeColor="background2" w:themeShade="80"/>
          <w:lang w:val="es-ES"/>
        </w:rPr>
        <w:t xml:space="preserve">l es el </w:t>
      </w:r>
      <w:r w:rsidRPr="00A25B98">
        <w:rPr>
          <w:bCs/>
          <w:i/>
          <w:iCs/>
          <w:color w:val="767171" w:themeColor="background2" w:themeShade="80"/>
          <w:u w:val="single"/>
          <w:lang w:val="es-ES"/>
        </w:rPr>
        <w:t>centro coordinador</w:t>
      </w:r>
      <w:r w:rsidRPr="007D642A">
        <w:rPr>
          <w:bCs/>
          <w:i/>
          <w:iCs/>
          <w:color w:val="767171" w:themeColor="background2" w:themeShade="80"/>
          <w:lang w:val="es-ES"/>
        </w:rPr>
        <w:t xml:space="preserve">. </w:t>
      </w:r>
    </w:p>
    <w:p w14:paraId="14DA4BA0" w14:textId="77777777" w:rsidR="006737A5" w:rsidRPr="00F77A1A" w:rsidRDefault="006737A5" w:rsidP="00B2524A">
      <w:pPr>
        <w:pStyle w:val="Prrafodelista"/>
        <w:ind w:left="284"/>
        <w:rPr>
          <w:bCs/>
          <w:lang w:val="es-ES"/>
        </w:rPr>
      </w:pPr>
    </w:p>
    <w:p w14:paraId="16ACF549" w14:textId="77777777" w:rsidR="00B2524A" w:rsidRPr="00F77A1A" w:rsidRDefault="00B2524A" w:rsidP="00B2524A">
      <w:pPr>
        <w:pStyle w:val="Prrafodelista"/>
        <w:ind w:left="284"/>
        <w:rPr>
          <w:b/>
          <w:lang w:val="es-ES"/>
        </w:rPr>
      </w:pPr>
    </w:p>
    <w:p w14:paraId="3AD75DFA" w14:textId="5C7C158E" w:rsidR="003B6419" w:rsidRPr="00F77A1A" w:rsidRDefault="003B6419" w:rsidP="00AA2C09">
      <w:pPr>
        <w:pStyle w:val="Prrafodelista"/>
        <w:numPr>
          <w:ilvl w:val="0"/>
          <w:numId w:val="1"/>
        </w:numPr>
        <w:ind w:left="284"/>
        <w:rPr>
          <w:bCs/>
          <w:i/>
          <w:iCs/>
          <w:lang w:val="es-ES"/>
        </w:rPr>
      </w:pPr>
      <w:r w:rsidRPr="00F77A1A">
        <w:rPr>
          <w:b/>
          <w:lang w:val="es-ES"/>
        </w:rPr>
        <w:t xml:space="preserve">RESUMEN DEL PROTOCOLO </w:t>
      </w:r>
      <w:r w:rsidR="00196CDA" w:rsidRPr="007D642A">
        <w:rPr>
          <w:bCs/>
          <w:i/>
          <w:iCs/>
          <w:color w:val="767171" w:themeColor="background2" w:themeShade="80"/>
          <w:lang w:val="es-ES"/>
        </w:rPr>
        <w:t>(extensión</w:t>
      </w:r>
      <w:r w:rsidRPr="007D642A">
        <w:rPr>
          <w:bCs/>
          <w:i/>
          <w:iCs/>
          <w:color w:val="767171" w:themeColor="background2" w:themeShade="80"/>
          <w:lang w:val="es-ES"/>
        </w:rPr>
        <w:t xml:space="preserve"> máxima de </w:t>
      </w:r>
      <w:r w:rsidRPr="007D642A">
        <w:rPr>
          <w:bCs/>
          <w:i/>
          <w:iCs/>
          <w:color w:val="767171" w:themeColor="background2" w:themeShade="80"/>
          <w:u w:val="single"/>
          <w:lang w:val="es-ES"/>
        </w:rPr>
        <w:t>una página</w:t>
      </w:r>
      <w:r w:rsidRPr="00F77A1A">
        <w:rPr>
          <w:bCs/>
          <w:i/>
          <w:iCs/>
          <w:lang w:val="es-ES"/>
        </w:rPr>
        <w:t>)</w:t>
      </w:r>
    </w:p>
    <w:p w14:paraId="59F21382" w14:textId="77777777" w:rsidR="00B2524A" w:rsidRPr="00F77A1A" w:rsidRDefault="00B2524A" w:rsidP="00B2524A">
      <w:pPr>
        <w:pStyle w:val="Prrafodelista"/>
        <w:rPr>
          <w:b/>
          <w:lang w:val="es-ES"/>
        </w:rPr>
      </w:pPr>
    </w:p>
    <w:tbl>
      <w:tblPr>
        <w:tblStyle w:val="Tablaconcuadrcula"/>
        <w:tblW w:w="0" w:type="auto"/>
        <w:jc w:val="center"/>
        <w:tblLook w:val="04A0" w:firstRow="1" w:lastRow="0" w:firstColumn="1" w:lastColumn="0" w:noHBand="0" w:noVBand="1"/>
      </w:tblPr>
      <w:tblGrid>
        <w:gridCol w:w="3823"/>
        <w:gridCol w:w="4671"/>
      </w:tblGrid>
      <w:tr w:rsidR="00512DBA" w:rsidRPr="00F77A1A" w14:paraId="0C435AB2" w14:textId="77777777" w:rsidTr="6DFF3B26">
        <w:trPr>
          <w:trHeight w:val="454"/>
          <w:jc w:val="center"/>
        </w:trPr>
        <w:tc>
          <w:tcPr>
            <w:tcW w:w="3823" w:type="dxa"/>
            <w:vAlign w:val="center"/>
          </w:tcPr>
          <w:p w14:paraId="64AAA051" w14:textId="3C389959" w:rsidR="00512DBA" w:rsidRPr="00F77A1A" w:rsidRDefault="00512DBA" w:rsidP="00E2456E">
            <w:pPr>
              <w:pStyle w:val="Prrafodelista"/>
              <w:spacing w:line="276" w:lineRule="auto"/>
              <w:ind w:left="0"/>
              <w:rPr>
                <w:b/>
              </w:rPr>
            </w:pPr>
            <w:r w:rsidRPr="00F77A1A">
              <w:rPr>
                <w:b/>
              </w:rPr>
              <w:t>Objetivo Principal</w:t>
            </w:r>
          </w:p>
        </w:tc>
        <w:tc>
          <w:tcPr>
            <w:tcW w:w="4671" w:type="dxa"/>
            <w:vAlign w:val="center"/>
          </w:tcPr>
          <w:p w14:paraId="00D526EF" w14:textId="77777777" w:rsidR="00512DBA" w:rsidRPr="00F77A1A" w:rsidRDefault="00512DBA" w:rsidP="00E2456E">
            <w:pPr>
              <w:pStyle w:val="Prrafodelista"/>
              <w:spacing w:line="276" w:lineRule="auto"/>
              <w:ind w:left="0"/>
              <w:jc w:val="both"/>
              <w:rPr>
                <w:bCs/>
              </w:rPr>
            </w:pPr>
          </w:p>
        </w:tc>
      </w:tr>
      <w:tr w:rsidR="00512DBA" w:rsidRPr="00F77A1A" w14:paraId="71957782" w14:textId="77777777" w:rsidTr="6DFF3B26">
        <w:trPr>
          <w:trHeight w:val="454"/>
          <w:jc w:val="center"/>
        </w:trPr>
        <w:tc>
          <w:tcPr>
            <w:tcW w:w="3823" w:type="dxa"/>
            <w:vAlign w:val="center"/>
          </w:tcPr>
          <w:p w14:paraId="140A86CF" w14:textId="6D80A89A" w:rsidR="00512DBA" w:rsidRPr="00F77A1A" w:rsidRDefault="00512DBA" w:rsidP="00E2456E">
            <w:pPr>
              <w:pStyle w:val="Prrafodelista"/>
              <w:spacing w:line="276" w:lineRule="auto"/>
              <w:ind w:left="0"/>
              <w:rPr>
                <w:b/>
              </w:rPr>
            </w:pPr>
            <w:r w:rsidRPr="00F77A1A">
              <w:rPr>
                <w:b/>
              </w:rPr>
              <w:t>Variable Principal</w:t>
            </w:r>
          </w:p>
        </w:tc>
        <w:tc>
          <w:tcPr>
            <w:tcW w:w="4671" w:type="dxa"/>
            <w:vAlign w:val="center"/>
          </w:tcPr>
          <w:p w14:paraId="72E2604E" w14:textId="77777777" w:rsidR="00512DBA" w:rsidRPr="00F77A1A" w:rsidRDefault="00512DBA" w:rsidP="00E2456E">
            <w:pPr>
              <w:pStyle w:val="Prrafodelista"/>
              <w:spacing w:line="276" w:lineRule="auto"/>
              <w:ind w:left="0"/>
              <w:jc w:val="both"/>
              <w:rPr>
                <w:bCs/>
              </w:rPr>
            </w:pPr>
          </w:p>
        </w:tc>
      </w:tr>
      <w:tr w:rsidR="00512DBA" w:rsidRPr="00F77A1A" w14:paraId="105D51F7" w14:textId="77777777" w:rsidTr="6DFF3B26">
        <w:trPr>
          <w:trHeight w:val="454"/>
          <w:jc w:val="center"/>
        </w:trPr>
        <w:tc>
          <w:tcPr>
            <w:tcW w:w="3823" w:type="dxa"/>
            <w:vAlign w:val="center"/>
          </w:tcPr>
          <w:p w14:paraId="0EFB172A" w14:textId="181A7762" w:rsidR="00512DBA" w:rsidRPr="00F77A1A" w:rsidRDefault="00512DBA" w:rsidP="00E2456E">
            <w:pPr>
              <w:pStyle w:val="Prrafodelista"/>
              <w:spacing w:line="276" w:lineRule="auto"/>
              <w:ind w:left="0"/>
              <w:rPr>
                <w:b/>
              </w:rPr>
            </w:pPr>
            <w:r w:rsidRPr="00F77A1A">
              <w:rPr>
                <w:b/>
              </w:rPr>
              <w:t>Diseño del estudio</w:t>
            </w:r>
          </w:p>
        </w:tc>
        <w:tc>
          <w:tcPr>
            <w:tcW w:w="4671" w:type="dxa"/>
            <w:vAlign w:val="center"/>
          </w:tcPr>
          <w:p w14:paraId="51B46396" w14:textId="4A3DA69C" w:rsidR="00512DBA" w:rsidRPr="00F21445" w:rsidRDefault="0080536F"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Indicando el ámbito</w:t>
            </w:r>
            <w:r w:rsidR="00F21445">
              <w:rPr>
                <w:bCs/>
                <w:i/>
                <w:iCs/>
                <w:color w:val="767171" w:themeColor="background2" w:themeShade="80"/>
              </w:rPr>
              <w:t xml:space="preserve"> </w:t>
            </w:r>
            <w:r w:rsidR="00602E62">
              <w:rPr>
                <w:bCs/>
                <w:i/>
                <w:iCs/>
                <w:color w:val="767171" w:themeColor="background2" w:themeShade="80"/>
              </w:rPr>
              <w:t>y</w:t>
            </w:r>
            <w:r w:rsidRPr="00F21445">
              <w:rPr>
                <w:bCs/>
                <w:i/>
                <w:iCs/>
                <w:color w:val="767171" w:themeColor="background2" w:themeShade="80"/>
              </w:rPr>
              <w:t xml:space="preserve"> la temporalidad</w:t>
            </w:r>
            <w:r w:rsidR="00F21445">
              <w:rPr>
                <w:bCs/>
                <w:i/>
                <w:iCs/>
                <w:color w:val="767171" w:themeColor="background2" w:themeShade="80"/>
              </w:rPr>
              <w:t xml:space="preserve"> (ver apartado 8)</w:t>
            </w:r>
          </w:p>
        </w:tc>
      </w:tr>
      <w:tr w:rsidR="00512DBA" w:rsidRPr="00F77A1A" w14:paraId="4AA7A142" w14:textId="77777777" w:rsidTr="6DFF3B26">
        <w:trPr>
          <w:trHeight w:val="454"/>
          <w:jc w:val="center"/>
        </w:trPr>
        <w:tc>
          <w:tcPr>
            <w:tcW w:w="3823" w:type="dxa"/>
            <w:vAlign w:val="center"/>
          </w:tcPr>
          <w:p w14:paraId="671E3211" w14:textId="3E430E26" w:rsidR="00512DBA" w:rsidRPr="00F77A1A" w:rsidRDefault="00512DBA" w:rsidP="00E2456E">
            <w:pPr>
              <w:pStyle w:val="Prrafodelista"/>
              <w:spacing w:line="276" w:lineRule="auto"/>
              <w:ind w:left="0"/>
              <w:rPr>
                <w:b/>
              </w:rPr>
            </w:pPr>
            <w:r w:rsidRPr="00F77A1A">
              <w:rPr>
                <w:b/>
              </w:rPr>
              <w:t>Población</w:t>
            </w:r>
            <w:r w:rsidR="001105E5">
              <w:rPr>
                <w:b/>
              </w:rPr>
              <w:t xml:space="preserve"> </w:t>
            </w:r>
          </w:p>
        </w:tc>
        <w:tc>
          <w:tcPr>
            <w:tcW w:w="4671" w:type="dxa"/>
            <w:vAlign w:val="center"/>
          </w:tcPr>
          <w:p w14:paraId="0C739F01" w14:textId="32A8AE6A"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Indicando un resumen de los criterios de selección de los participantes </w:t>
            </w:r>
            <w:r>
              <w:rPr>
                <w:bCs/>
                <w:i/>
                <w:iCs/>
                <w:color w:val="767171" w:themeColor="background2" w:themeShade="80"/>
              </w:rPr>
              <w:t>(basado en el apartado 9)</w:t>
            </w:r>
          </w:p>
        </w:tc>
      </w:tr>
      <w:tr w:rsidR="00512DBA" w:rsidRPr="00F77A1A" w14:paraId="59C6BFC3" w14:textId="77777777" w:rsidTr="6DFF3B26">
        <w:trPr>
          <w:trHeight w:val="454"/>
          <w:jc w:val="center"/>
        </w:trPr>
        <w:tc>
          <w:tcPr>
            <w:tcW w:w="3823" w:type="dxa"/>
            <w:vAlign w:val="center"/>
          </w:tcPr>
          <w:p w14:paraId="1BE24E26" w14:textId="4040455B" w:rsidR="00512DBA" w:rsidRPr="00F77A1A" w:rsidRDefault="00512DBA" w:rsidP="00E2456E">
            <w:pPr>
              <w:pStyle w:val="Prrafodelista"/>
              <w:spacing w:line="276" w:lineRule="auto"/>
              <w:ind w:left="0"/>
              <w:rPr>
                <w:b/>
              </w:rPr>
            </w:pPr>
            <w:r w:rsidRPr="00F77A1A">
              <w:rPr>
                <w:b/>
              </w:rPr>
              <w:lastRenderedPageBreak/>
              <w:t xml:space="preserve">Número total de </w:t>
            </w:r>
            <w:r w:rsidR="00F21445" w:rsidRPr="00F77A1A">
              <w:rPr>
                <w:b/>
              </w:rPr>
              <w:t>pa</w:t>
            </w:r>
            <w:r w:rsidR="00F21445">
              <w:rPr>
                <w:b/>
              </w:rPr>
              <w:t>rticipantes</w:t>
            </w:r>
          </w:p>
        </w:tc>
        <w:tc>
          <w:tcPr>
            <w:tcW w:w="4671" w:type="dxa"/>
            <w:vAlign w:val="center"/>
          </w:tcPr>
          <w:p w14:paraId="53DCD43B" w14:textId="77777777" w:rsidR="00512DBA" w:rsidRPr="00F77A1A" w:rsidRDefault="00512DBA" w:rsidP="00E2456E">
            <w:pPr>
              <w:pStyle w:val="Prrafodelista"/>
              <w:spacing w:line="276" w:lineRule="auto"/>
              <w:ind w:left="0"/>
              <w:jc w:val="both"/>
              <w:rPr>
                <w:bCs/>
              </w:rPr>
            </w:pPr>
          </w:p>
        </w:tc>
      </w:tr>
      <w:tr w:rsidR="00512DBA" w:rsidRPr="00F77A1A" w14:paraId="531B525B" w14:textId="77777777" w:rsidTr="6DFF3B26">
        <w:trPr>
          <w:trHeight w:val="454"/>
          <w:jc w:val="center"/>
        </w:trPr>
        <w:tc>
          <w:tcPr>
            <w:tcW w:w="3823" w:type="dxa"/>
            <w:vAlign w:val="center"/>
          </w:tcPr>
          <w:p w14:paraId="38B77DFF" w14:textId="394A1C13" w:rsidR="00512DBA" w:rsidRPr="00F77A1A" w:rsidRDefault="00512DBA" w:rsidP="00E2456E">
            <w:pPr>
              <w:pStyle w:val="Prrafodelista"/>
              <w:spacing w:line="276" w:lineRule="auto"/>
              <w:ind w:left="0"/>
              <w:rPr>
                <w:b/>
              </w:rPr>
            </w:pPr>
            <w:r w:rsidRPr="00F77A1A">
              <w:rPr>
                <w:b/>
              </w:rPr>
              <w:t>Fuente de los datos</w:t>
            </w:r>
          </w:p>
        </w:tc>
        <w:tc>
          <w:tcPr>
            <w:tcW w:w="4671" w:type="dxa"/>
            <w:vAlign w:val="center"/>
          </w:tcPr>
          <w:p w14:paraId="72697786" w14:textId="5B8BEBCA" w:rsidR="00512DBA" w:rsidRPr="00F21445" w:rsidRDefault="61E295D9" w:rsidP="00E2456E">
            <w:pPr>
              <w:pStyle w:val="Prrafodelista"/>
              <w:spacing w:line="276" w:lineRule="auto"/>
              <w:ind w:left="0"/>
              <w:jc w:val="both"/>
              <w:rPr>
                <w:i/>
                <w:iCs/>
                <w:color w:val="767171" w:themeColor="background2" w:themeShade="80"/>
              </w:rPr>
            </w:pPr>
            <w:r w:rsidRPr="1D13CA57">
              <w:rPr>
                <w:i/>
                <w:iCs/>
                <w:color w:val="767171" w:themeColor="background2" w:themeShade="80"/>
              </w:rPr>
              <w:t>Indicando s</w:t>
            </w:r>
            <w:r w:rsidR="54748123" w:rsidRPr="1D13CA57">
              <w:rPr>
                <w:i/>
                <w:iCs/>
                <w:color w:val="767171" w:themeColor="background2" w:themeShade="80"/>
              </w:rPr>
              <w:t>i</w:t>
            </w:r>
            <w:r w:rsidRPr="1D13CA57">
              <w:rPr>
                <w:i/>
                <w:iCs/>
                <w:color w:val="767171" w:themeColor="background2" w:themeShade="80"/>
              </w:rPr>
              <w:t xml:space="preserve"> es Primaria o Secundaria (ver apartado </w:t>
            </w:r>
            <w:r w:rsidR="00106240">
              <w:rPr>
                <w:i/>
                <w:iCs/>
                <w:color w:val="767171" w:themeColor="background2" w:themeShade="80"/>
              </w:rPr>
              <w:t>14</w:t>
            </w:r>
            <w:r w:rsidRPr="1D13CA57">
              <w:rPr>
                <w:i/>
                <w:iCs/>
                <w:color w:val="767171" w:themeColor="background2" w:themeShade="80"/>
              </w:rPr>
              <w:t>)</w:t>
            </w:r>
          </w:p>
        </w:tc>
      </w:tr>
      <w:tr w:rsidR="00512DBA" w:rsidRPr="00F77A1A" w14:paraId="283AB1B5" w14:textId="77777777" w:rsidTr="6DFF3B26">
        <w:trPr>
          <w:trHeight w:val="454"/>
          <w:jc w:val="center"/>
        </w:trPr>
        <w:tc>
          <w:tcPr>
            <w:tcW w:w="3823" w:type="dxa"/>
            <w:vAlign w:val="center"/>
          </w:tcPr>
          <w:p w14:paraId="5A333E81" w14:textId="5B19E72D" w:rsidR="00512DBA" w:rsidRPr="00F21445" w:rsidRDefault="002606F8" w:rsidP="6DFF3B26">
            <w:pPr>
              <w:pStyle w:val="Prrafodelista"/>
              <w:spacing w:line="276" w:lineRule="auto"/>
              <w:ind w:left="0"/>
              <w:rPr>
                <w:b/>
                <w:bCs/>
              </w:rPr>
            </w:pPr>
            <w:r>
              <w:rPr>
                <w:b/>
                <w:bCs/>
              </w:rPr>
              <w:t>P</w:t>
            </w:r>
            <w:r w:rsidR="00512DBA" w:rsidRPr="6DFF3B26">
              <w:rPr>
                <w:b/>
                <w:bCs/>
              </w:rPr>
              <w:t xml:space="preserve">roducto sanitario objeto de evaluación </w:t>
            </w:r>
          </w:p>
        </w:tc>
        <w:tc>
          <w:tcPr>
            <w:tcW w:w="4671" w:type="dxa"/>
            <w:vAlign w:val="center"/>
          </w:tcPr>
          <w:p w14:paraId="7AF1C5B5" w14:textId="4616BDD4"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Indicar </w:t>
            </w:r>
            <w:r w:rsidR="002606F8">
              <w:rPr>
                <w:bCs/>
                <w:i/>
                <w:iCs/>
                <w:color w:val="767171" w:themeColor="background2" w:themeShade="80"/>
              </w:rPr>
              <w:t xml:space="preserve">el nombre del </w:t>
            </w:r>
            <w:r w:rsidRPr="00F21445">
              <w:rPr>
                <w:bCs/>
                <w:i/>
                <w:iCs/>
                <w:color w:val="767171" w:themeColor="background2" w:themeShade="80"/>
              </w:rPr>
              <w:t>producto sanitario</w:t>
            </w:r>
            <w:r w:rsidR="002606F8">
              <w:rPr>
                <w:bCs/>
                <w:i/>
                <w:iCs/>
                <w:color w:val="767171" w:themeColor="background2" w:themeShade="80"/>
              </w:rPr>
              <w:t>.</w:t>
            </w:r>
            <w:r w:rsidRPr="00F21445">
              <w:rPr>
                <w:bCs/>
                <w:i/>
                <w:iCs/>
                <w:color w:val="767171" w:themeColor="background2" w:themeShade="80"/>
              </w:rPr>
              <w:t xml:space="preserve"> </w:t>
            </w:r>
          </w:p>
        </w:tc>
      </w:tr>
      <w:tr w:rsidR="00512DBA" w:rsidRPr="00F77A1A" w14:paraId="5EC2A44D" w14:textId="77777777" w:rsidTr="6DFF3B26">
        <w:trPr>
          <w:trHeight w:val="454"/>
          <w:jc w:val="center"/>
        </w:trPr>
        <w:tc>
          <w:tcPr>
            <w:tcW w:w="3823" w:type="dxa"/>
            <w:vAlign w:val="center"/>
          </w:tcPr>
          <w:p w14:paraId="6EC03774" w14:textId="4FD4CAC1" w:rsidR="00512DBA" w:rsidRPr="00F21445" w:rsidRDefault="00512DBA" w:rsidP="00E2456E">
            <w:pPr>
              <w:pStyle w:val="Prrafodelista"/>
              <w:spacing w:line="276" w:lineRule="auto"/>
              <w:ind w:left="0"/>
              <w:rPr>
                <w:b/>
              </w:rPr>
            </w:pPr>
            <w:r w:rsidRPr="00F21445">
              <w:rPr>
                <w:b/>
              </w:rPr>
              <w:t xml:space="preserve">Algoritmo de inteligencia artificial/machine </w:t>
            </w:r>
            <w:proofErr w:type="spellStart"/>
            <w:r w:rsidRPr="00F21445">
              <w:rPr>
                <w:b/>
              </w:rPr>
              <w:t>learning</w:t>
            </w:r>
            <w:proofErr w:type="spellEnd"/>
            <w:r w:rsidRPr="00F21445">
              <w:rPr>
                <w:b/>
              </w:rPr>
              <w:t xml:space="preserve">/ Aplicaciones, etc. </w:t>
            </w:r>
            <w:r w:rsidR="001105E5" w:rsidRPr="00E2456E">
              <w:rPr>
                <w:bCs/>
                <w:i/>
                <w:iCs/>
              </w:rPr>
              <w:t>(cuando proceda)</w:t>
            </w:r>
          </w:p>
        </w:tc>
        <w:tc>
          <w:tcPr>
            <w:tcW w:w="4671" w:type="dxa"/>
            <w:vAlign w:val="center"/>
          </w:tcPr>
          <w:p w14:paraId="5F1C6103" w14:textId="0FCEF659" w:rsidR="00512DBA" w:rsidRPr="008A2B53" w:rsidRDefault="00D07207" w:rsidP="00E2456E">
            <w:pPr>
              <w:pStyle w:val="Prrafodelista"/>
              <w:spacing w:line="276" w:lineRule="auto"/>
              <w:ind w:left="0"/>
              <w:jc w:val="both"/>
              <w:rPr>
                <w:bCs/>
                <w:i/>
                <w:iCs/>
              </w:rPr>
            </w:pPr>
            <w:r w:rsidRPr="008A2B53">
              <w:rPr>
                <w:bCs/>
                <w:i/>
                <w:iCs/>
                <w:color w:val="767171" w:themeColor="background2" w:themeShade="80"/>
              </w:rPr>
              <w:t xml:space="preserve">Indicar si </w:t>
            </w:r>
            <w:r w:rsidR="008A2B53" w:rsidRPr="008A2B53">
              <w:rPr>
                <w:bCs/>
                <w:i/>
                <w:iCs/>
                <w:color w:val="767171" w:themeColor="background2" w:themeShade="80"/>
              </w:rPr>
              <w:t xml:space="preserve">se utilizan dentro del proyecto de investigación o no </w:t>
            </w:r>
            <w:r w:rsidR="008D74E2">
              <w:rPr>
                <w:bCs/>
                <w:i/>
                <w:iCs/>
                <w:color w:val="767171" w:themeColor="background2" w:themeShade="80"/>
              </w:rPr>
              <w:t xml:space="preserve">y cuáles. </w:t>
            </w:r>
          </w:p>
        </w:tc>
      </w:tr>
      <w:tr w:rsidR="004C537E" w:rsidRPr="00F77A1A" w14:paraId="16092ABB" w14:textId="77777777" w:rsidTr="6DFF3B26">
        <w:trPr>
          <w:trHeight w:val="454"/>
          <w:jc w:val="center"/>
        </w:trPr>
        <w:tc>
          <w:tcPr>
            <w:tcW w:w="3823" w:type="dxa"/>
            <w:vAlign w:val="center"/>
          </w:tcPr>
          <w:p w14:paraId="0395A7AC" w14:textId="2C4597D9" w:rsidR="004C537E" w:rsidRPr="00F21445" w:rsidRDefault="00D32502" w:rsidP="00E2456E">
            <w:pPr>
              <w:pStyle w:val="Prrafodelista"/>
              <w:spacing w:line="276" w:lineRule="auto"/>
              <w:ind w:left="0"/>
              <w:rPr>
                <w:b/>
              </w:rPr>
            </w:pPr>
            <w:r>
              <w:rPr>
                <w:b/>
              </w:rPr>
              <w:t>Procedimientos adicionales</w:t>
            </w:r>
            <w:r w:rsidR="00DF0F59">
              <w:rPr>
                <w:b/>
              </w:rPr>
              <w:t xml:space="preserve"> o derivados del estudio</w:t>
            </w:r>
            <w:r>
              <w:rPr>
                <w:b/>
              </w:rPr>
              <w:t xml:space="preserve"> </w:t>
            </w:r>
            <w:r w:rsidR="009F10D3" w:rsidRPr="00E2456E">
              <w:rPr>
                <w:bCs/>
                <w:i/>
                <w:iCs/>
              </w:rPr>
              <w:t>(cuando proceda)</w:t>
            </w:r>
          </w:p>
        </w:tc>
        <w:tc>
          <w:tcPr>
            <w:tcW w:w="4671" w:type="dxa"/>
            <w:vAlign w:val="center"/>
          </w:tcPr>
          <w:p w14:paraId="1F4E330D" w14:textId="582BBA81" w:rsidR="004C537E" w:rsidRPr="008A2B53" w:rsidRDefault="00D32502" w:rsidP="00E2456E">
            <w:pPr>
              <w:pStyle w:val="Prrafodelista"/>
              <w:spacing w:line="276" w:lineRule="auto"/>
              <w:ind w:left="0"/>
              <w:jc w:val="both"/>
              <w:rPr>
                <w:bCs/>
                <w:i/>
                <w:iCs/>
                <w:color w:val="767171" w:themeColor="background2" w:themeShade="80"/>
              </w:rPr>
            </w:pPr>
            <w:r>
              <w:rPr>
                <w:bCs/>
                <w:i/>
                <w:iCs/>
                <w:color w:val="767171" w:themeColor="background2" w:themeShade="80"/>
              </w:rPr>
              <w:t>V</w:t>
            </w:r>
            <w:r w:rsidR="004B4FB4" w:rsidRPr="007D642A">
              <w:rPr>
                <w:bCs/>
                <w:i/>
                <w:iCs/>
                <w:color w:val="767171" w:themeColor="background2" w:themeShade="80"/>
              </w:rPr>
              <w:t>isitas y exploraciones que se realizan específicamente por la participación en el estudio.</w:t>
            </w:r>
            <w:r w:rsidR="004B4FB4">
              <w:rPr>
                <w:bCs/>
                <w:i/>
                <w:iCs/>
                <w:color w:val="767171" w:themeColor="background2" w:themeShade="80"/>
              </w:rPr>
              <w:t xml:space="preserve"> (basado en el apartado 10)</w:t>
            </w:r>
          </w:p>
        </w:tc>
      </w:tr>
    </w:tbl>
    <w:p w14:paraId="13D127D7" w14:textId="77777777" w:rsidR="00B2524A" w:rsidRPr="00E2456E" w:rsidRDefault="00B2524A" w:rsidP="00512DBA">
      <w:pPr>
        <w:rPr>
          <w:b/>
        </w:rPr>
      </w:pPr>
    </w:p>
    <w:p w14:paraId="0506EC9F" w14:textId="75F553B8" w:rsidR="003B6419" w:rsidRPr="00F77A1A" w:rsidRDefault="003B6419" w:rsidP="00AA2C09">
      <w:pPr>
        <w:pStyle w:val="Prrafodelista"/>
        <w:numPr>
          <w:ilvl w:val="0"/>
          <w:numId w:val="1"/>
        </w:numPr>
        <w:ind w:left="284"/>
        <w:rPr>
          <w:b/>
          <w:lang w:val="es-ES"/>
        </w:rPr>
      </w:pPr>
      <w:r w:rsidRPr="00F77A1A">
        <w:rPr>
          <w:b/>
          <w:lang w:val="es-ES"/>
        </w:rPr>
        <w:t>ANTECEDENTES Y JUSTIFICACIÓN</w:t>
      </w:r>
    </w:p>
    <w:p w14:paraId="704AA226" w14:textId="3933B7AE" w:rsidR="00A01EB2" w:rsidRDefault="00512DBA" w:rsidP="00512DBA">
      <w:pPr>
        <w:autoSpaceDE w:val="0"/>
        <w:autoSpaceDN w:val="0"/>
        <w:adjustRightInd w:val="0"/>
        <w:spacing w:after="240"/>
        <w:jc w:val="both"/>
        <w:rPr>
          <w:rFonts w:cs="5486"/>
          <w:bCs/>
          <w:i/>
          <w:iCs/>
          <w:color w:val="767171" w:themeColor="background2" w:themeShade="80"/>
          <w:lang w:val="es-ES"/>
        </w:rPr>
      </w:pPr>
      <w:r w:rsidRPr="007D642A">
        <w:rPr>
          <w:rFonts w:cs="5486"/>
          <w:bCs/>
          <w:i/>
          <w:iCs/>
          <w:color w:val="767171" w:themeColor="background2" w:themeShade="80"/>
          <w:lang w:val="es-ES"/>
        </w:rPr>
        <w:t>La justificación debe ser una exposición breve y concisa que incluya</w:t>
      </w:r>
      <w:r w:rsidR="00F8202C" w:rsidRPr="007D642A">
        <w:rPr>
          <w:rFonts w:cs="5486"/>
          <w:bCs/>
          <w:i/>
          <w:iCs/>
          <w:color w:val="767171" w:themeColor="background2" w:themeShade="80"/>
          <w:lang w:val="es-ES"/>
        </w:rPr>
        <w:t xml:space="preserve"> el marco teórico o el contexto científico del estudio, con </w:t>
      </w:r>
      <w:r w:rsidR="00FE50A0" w:rsidRPr="007D642A">
        <w:rPr>
          <w:rFonts w:cs="5486"/>
          <w:bCs/>
          <w:i/>
          <w:iCs/>
          <w:color w:val="767171" w:themeColor="background2" w:themeShade="80"/>
          <w:lang w:val="es-ES"/>
        </w:rPr>
        <w:t xml:space="preserve">una </w:t>
      </w:r>
      <w:r w:rsidR="00952375" w:rsidRPr="007D642A">
        <w:rPr>
          <w:rFonts w:cs="5486"/>
          <w:bCs/>
          <w:i/>
          <w:iCs/>
          <w:color w:val="767171" w:themeColor="background2" w:themeShade="80"/>
          <w:lang w:val="es-ES"/>
        </w:rPr>
        <w:t xml:space="preserve">descripción de los conocimientos actuales </w:t>
      </w:r>
      <w:r w:rsidR="00820A02">
        <w:rPr>
          <w:rFonts w:cs="5486"/>
          <w:bCs/>
          <w:i/>
          <w:iCs/>
          <w:color w:val="767171" w:themeColor="background2" w:themeShade="80"/>
          <w:lang w:val="es-ES"/>
        </w:rPr>
        <w:t>sobre el</w:t>
      </w:r>
      <w:r w:rsidR="00820A02" w:rsidRPr="007D642A">
        <w:rPr>
          <w:rFonts w:cs="5486"/>
          <w:bCs/>
          <w:i/>
          <w:iCs/>
          <w:color w:val="767171" w:themeColor="background2" w:themeShade="80"/>
          <w:lang w:val="es-ES"/>
        </w:rPr>
        <w:t xml:space="preserve"> </w:t>
      </w:r>
      <w:r w:rsidR="00B36F4A" w:rsidRPr="007D642A">
        <w:rPr>
          <w:rFonts w:cs="5486"/>
          <w:bCs/>
          <w:i/>
          <w:iCs/>
          <w:color w:val="767171" w:themeColor="background2" w:themeShade="80"/>
          <w:lang w:val="es-ES"/>
        </w:rPr>
        <w:t xml:space="preserve">problema en cuestión. Se debe </w:t>
      </w:r>
      <w:r w:rsidR="00FE50A0" w:rsidRPr="007D642A">
        <w:rPr>
          <w:rFonts w:cs="5486"/>
          <w:bCs/>
          <w:i/>
          <w:iCs/>
          <w:color w:val="767171" w:themeColor="background2" w:themeShade="80"/>
          <w:lang w:val="es-ES"/>
        </w:rPr>
        <w:t xml:space="preserve">hacer énfasis en las cuestiones no resueltas que justifiquen la realización del estudio. </w:t>
      </w:r>
    </w:p>
    <w:p w14:paraId="32D22971" w14:textId="18E41D04" w:rsidR="00023276" w:rsidRDefault="00023276"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Se debe añadir información sobre el producto san</w:t>
      </w:r>
      <w:r w:rsidR="006941F0">
        <w:rPr>
          <w:rFonts w:cs="5486"/>
          <w:bCs/>
          <w:i/>
          <w:iCs/>
          <w:color w:val="767171" w:themeColor="background2" w:themeShade="80"/>
          <w:lang w:val="es-ES"/>
        </w:rPr>
        <w:t xml:space="preserve">itario objeto de estudio, indicando si </w:t>
      </w:r>
      <w:r w:rsidR="006952AF">
        <w:rPr>
          <w:rFonts w:cs="5486"/>
          <w:bCs/>
          <w:i/>
          <w:iCs/>
          <w:color w:val="767171" w:themeColor="background2" w:themeShade="80"/>
          <w:lang w:val="es-ES"/>
        </w:rPr>
        <w:t>cuenta</w:t>
      </w:r>
      <w:r w:rsidR="00B342B2">
        <w:rPr>
          <w:rFonts w:cs="5486"/>
          <w:bCs/>
          <w:i/>
          <w:iCs/>
          <w:color w:val="767171" w:themeColor="background2" w:themeShade="80"/>
          <w:lang w:val="es-ES"/>
        </w:rPr>
        <w:t xml:space="preserve"> con</w:t>
      </w:r>
      <w:r w:rsidR="006952AF">
        <w:rPr>
          <w:rFonts w:cs="5486"/>
          <w:bCs/>
          <w:i/>
          <w:iCs/>
          <w:color w:val="767171" w:themeColor="background2" w:themeShade="80"/>
          <w:lang w:val="es-ES"/>
        </w:rPr>
        <w:t xml:space="preserve"> </w:t>
      </w:r>
      <w:r w:rsidR="006941F0">
        <w:rPr>
          <w:rFonts w:cs="5486"/>
          <w:bCs/>
          <w:i/>
          <w:iCs/>
          <w:color w:val="767171" w:themeColor="background2" w:themeShade="80"/>
          <w:lang w:val="es-ES"/>
        </w:rPr>
        <w:t>marcado CE</w:t>
      </w:r>
      <w:r w:rsidR="00B342B2">
        <w:rPr>
          <w:rFonts w:cs="5486"/>
          <w:bCs/>
          <w:i/>
          <w:iCs/>
          <w:color w:val="767171" w:themeColor="background2" w:themeShade="80"/>
          <w:lang w:val="es-ES"/>
        </w:rPr>
        <w:t xml:space="preserve"> y, en caso afirmativo,</w:t>
      </w:r>
      <w:r w:rsidR="006941F0">
        <w:rPr>
          <w:rFonts w:cs="5486"/>
          <w:bCs/>
          <w:i/>
          <w:iCs/>
          <w:color w:val="767171" w:themeColor="background2" w:themeShade="80"/>
          <w:lang w:val="es-ES"/>
        </w:rPr>
        <w:t xml:space="preserve"> cu</w:t>
      </w:r>
      <w:r w:rsidR="00517EFA">
        <w:rPr>
          <w:rFonts w:cs="5486"/>
          <w:bCs/>
          <w:i/>
          <w:iCs/>
          <w:color w:val="767171" w:themeColor="background2" w:themeShade="80"/>
          <w:lang w:val="es-ES"/>
        </w:rPr>
        <w:t>á</w:t>
      </w:r>
      <w:r w:rsidR="006941F0">
        <w:rPr>
          <w:rFonts w:cs="5486"/>
          <w:bCs/>
          <w:i/>
          <w:iCs/>
          <w:color w:val="767171" w:themeColor="background2" w:themeShade="80"/>
          <w:lang w:val="es-ES"/>
        </w:rPr>
        <w:t xml:space="preserve">l es la indicación aprobada para </w:t>
      </w:r>
      <w:r w:rsidR="00705E19">
        <w:rPr>
          <w:rFonts w:cs="5486"/>
          <w:bCs/>
          <w:i/>
          <w:iCs/>
          <w:color w:val="767171" w:themeColor="background2" w:themeShade="80"/>
          <w:lang w:val="es-ES"/>
        </w:rPr>
        <w:t xml:space="preserve">dicho </w:t>
      </w:r>
      <w:r w:rsidR="006941F0">
        <w:rPr>
          <w:rFonts w:cs="5486"/>
          <w:bCs/>
          <w:i/>
          <w:iCs/>
          <w:color w:val="767171" w:themeColor="background2" w:themeShade="80"/>
          <w:lang w:val="es-ES"/>
        </w:rPr>
        <w:t>producto</w:t>
      </w:r>
      <w:r w:rsidR="003877B4">
        <w:rPr>
          <w:rFonts w:cs="5486"/>
          <w:bCs/>
          <w:i/>
          <w:iCs/>
          <w:color w:val="767171" w:themeColor="background2" w:themeShade="80"/>
          <w:lang w:val="es-ES"/>
        </w:rPr>
        <w:t xml:space="preserve">. </w:t>
      </w:r>
      <w:r w:rsidR="00523B12">
        <w:rPr>
          <w:rFonts w:cs="5486"/>
          <w:bCs/>
          <w:i/>
          <w:iCs/>
          <w:color w:val="767171" w:themeColor="background2" w:themeShade="80"/>
          <w:lang w:val="es-ES"/>
        </w:rPr>
        <w:t>Esta i</w:t>
      </w:r>
      <w:r w:rsidR="003877B4">
        <w:rPr>
          <w:rFonts w:cs="5486"/>
          <w:bCs/>
          <w:i/>
          <w:iCs/>
          <w:color w:val="767171" w:themeColor="background2" w:themeShade="80"/>
          <w:lang w:val="es-ES"/>
        </w:rPr>
        <w:t xml:space="preserve">nformación </w:t>
      </w:r>
      <w:r w:rsidR="00523B12">
        <w:rPr>
          <w:rFonts w:cs="5486"/>
          <w:bCs/>
          <w:i/>
          <w:iCs/>
          <w:color w:val="767171" w:themeColor="background2" w:themeShade="80"/>
          <w:lang w:val="es-ES"/>
        </w:rPr>
        <w:t xml:space="preserve">es </w:t>
      </w:r>
      <w:r w:rsidR="003877B4">
        <w:rPr>
          <w:rFonts w:cs="5486"/>
          <w:bCs/>
          <w:i/>
          <w:iCs/>
          <w:color w:val="767171" w:themeColor="background2" w:themeShade="80"/>
          <w:lang w:val="es-ES"/>
        </w:rPr>
        <w:t>necesaria para la justificación del estudio, además</w:t>
      </w:r>
      <w:r w:rsidR="00517EFA">
        <w:rPr>
          <w:rFonts w:cs="5486"/>
          <w:bCs/>
          <w:i/>
          <w:iCs/>
          <w:color w:val="767171" w:themeColor="background2" w:themeShade="80"/>
          <w:lang w:val="es-ES"/>
        </w:rPr>
        <w:t xml:space="preserve"> de</w:t>
      </w:r>
      <w:r w:rsidR="003877B4">
        <w:rPr>
          <w:rFonts w:cs="5486"/>
          <w:bCs/>
          <w:i/>
          <w:iCs/>
          <w:color w:val="767171" w:themeColor="background2" w:themeShade="80"/>
          <w:lang w:val="es-ES"/>
        </w:rPr>
        <w:t xml:space="preserve"> </w:t>
      </w:r>
      <w:r w:rsidR="00030238">
        <w:rPr>
          <w:rFonts w:cs="5486"/>
          <w:bCs/>
          <w:i/>
          <w:iCs/>
          <w:color w:val="767171" w:themeColor="background2" w:themeShade="80"/>
          <w:lang w:val="es-ES"/>
        </w:rPr>
        <w:t xml:space="preserve">completar </w:t>
      </w:r>
      <w:r w:rsidR="003877B4">
        <w:rPr>
          <w:rFonts w:cs="5486"/>
          <w:bCs/>
          <w:i/>
          <w:iCs/>
          <w:color w:val="767171" w:themeColor="background2" w:themeShade="80"/>
          <w:lang w:val="es-ES"/>
        </w:rPr>
        <w:t xml:space="preserve">la información solicitada en </w:t>
      </w:r>
      <w:r w:rsidR="00765C5A">
        <w:rPr>
          <w:rFonts w:cs="5486"/>
          <w:bCs/>
          <w:i/>
          <w:iCs/>
          <w:color w:val="767171" w:themeColor="background2" w:themeShade="80"/>
          <w:lang w:val="es-ES"/>
        </w:rPr>
        <w:t xml:space="preserve">el apartado 8 del protocolo. </w:t>
      </w:r>
    </w:p>
    <w:p w14:paraId="1A4E66F8" w14:textId="095F5111" w:rsidR="00B70EDE" w:rsidRDefault="00B70EDE"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Si</w:t>
      </w:r>
      <w:r w:rsidR="00FC1EED">
        <w:rPr>
          <w:rFonts w:cs="5486"/>
          <w:bCs/>
          <w:i/>
          <w:iCs/>
          <w:color w:val="767171" w:themeColor="background2" w:themeShade="80"/>
          <w:lang w:val="es-ES"/>
        </w:rPr>
        <w:t xml:space="preserve"> el producto</w:t>
      </w:r>
      <w:r>
        <w:rPr>
          <w:rFonts w:cs="5486"/>
          <w:bCs/>
          <w:i/>
          <w:iCs/>
          <w:color w:val="767171" w:themeColor="background2" w:themeShade="80"/>
          <w:lang w:val="es-ES"/>
        </w:rPr>
        <w:t xml:space="preserve"> no tiene marcado CE y </w:t>
      </w:r>
      <w:r w:rsidR="00447913">
        <w:rPr>
          <w:rFonts w:cs="5486"/>
          <w:bCs/>
          <w:i/>
          <w:iCs/>
          <w:color w:val="767171" w:themeColor="background2" w:themeShade="80"/>
          <w:lang w:val="es-ES"/>
        </w:rPr>
        <w:t>l</w:t>
      </w:r>
      <w:r>
        <w:rPr>
          <w:rFonts w:cs="5486"/>
          <w:bCs/>
          <w:i/>
          <w:iCs/>
          <w:color w:val="767171" w:themeColor="background2" w:themeShade="80"/>
          <w:lang w:val="es-ES"/>
        </w:rPr>
        <w:t xml:space="preserve">a investigación </w:t>
      </w:r>
      <w:r w:rsidR="00447913">
        <w:rPr>
          <w:rFonts w:cs="5486"/>
          <w:bCs/>
          <w:i/>
          <w:iCs/>
          <w:color w:val="767171" w:themeColor="background2" w:themeShade="80"/>
          <w:lang w:val="es-ES"/>
        </w:rPr>
        <w:t xml:space="preserve">se realiza </w:t>
      </w:r>
      <w:r w:rsidR="00DB24DF">
        <w:rPr>
          <w:rFonts w:cs="5486"/>
          <w:bCs/>
          <w:i/>
          <w:iCs/>
          <w:color w:val="767171" w:themeColor="background2" w:themeShade="80"/>
          <w:lang w:val="es-ES"/>
        </w:rPr>
        <w:t xml:space="preserve">con el objetivo de obtenerlo, </w:t>
      </w:r>
      <w:r>
        <w:rPr>
          <w:rFonts w:cs="5486"/>
          <w:bCs/>
          <w:i/>
          <w:iCs/>
          <w:color w:val="767171" w:themeColor="background2" w:themeShade="80"/>
          <w:lang w:val="es-ES"/>
        </w:rPr>
        <w:t xml:space="preserve">se debe incluir información sobre los estudios preclínicos </w:t>
      </w:r>
      <w:r w:rsidR="004E00AD">
        <w:rPr>
          <w:rFonts w:cs="5486"/>
          <w:bCs/>
          <w:i/>
          <w:iCs/>
          <w:color w:val="767171" w:themeColor="background2" w:themeShade="80"/>
          <w:lang w:val="es-ES"/>
        </w:rPr>
        <w:t xml:space="preserve">y/o estudios previos </w:t>
      </w:r>
      <w:r>
        <w:rPr>
          <w:rFonts w:cs="5486"/>
          <w:bCs/>
          <w:i/>
          <w:iCs/>
          <w:color w:val="767171" w:themeColor="background2" w:themeShade="80"/>
          <w:lang w:val="es-ES"/>
        </w:rPr>
        <w:t xml:space="preserve">que </w:t>
      </w:r>
      <w:r w:rsidR="003A0D72">
        <w:rPr>
          <w:rFonts w:cs="5486"/>
          <w:bCs/>
          <w:i/>
          <w:iCs/>
          <w:color w:val="767171" w:themeColor="background2" w:themeShade="80"/>
          <w:lang w:val="es-ES"/>
        </w:rPr>
        <w:t xml:space="preserve">sustenten </w:t>
      </w:r>
      <w:r>
        <w:rPr>
          <w:rFonts w:cs="5486"/>
          <w:bCs/>
          <w:i/>
          <w:iCs/>
          <w:color w:val="767171" w:themeColor="background2" w:themeShade="80"/>
          <w:lang w:val="es-ES"/>
        </w:rPr>
        <w:t xml:space="preserve">el estudio y su diseño. </w:t>
      </w:r>
    </w:p>
    <w:p w14:paraId="691FB3A3" w14:textId="04B48673" w:rsidR="004979D4" w:rsidRPr="007D642A" w:rsidRDefault="004979D4"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 xml:space="preserve">Nota: </w:t>
      </w:r>
      <w:r w:rsidR="00F12E1D">
        <w:rPr>
          <w:rFonts w:cs="5486"/>
          <w:bCs/>
          <w:i/>
          <w:iCs/>
          <w:color w:val="767171" w:themeColor="background2" w:themeShade="80"/>
          <w:lang w:val="es-ES"/>
        </w:rPr>
        <w:t xml:space="preserve">añadir si se ha tenido en cuenta </w:t>
      </w:r>
      <w:r w:rsidR="00D269E2">
        <w:rPr>
          <w:rFonts w:cs="5486"/>
          <w:bCs/>
          <w:i/>
          <w:iCs/>
          <w:color w:val="767171" w:themeColor="background2" w:themeShade="80"/>
          <w:lang w:val="es-ES"/>
        </w:rPr>
        <w:t>el abordaje de sexo/género en investigaci</w:t>
      </w:r>
      <w:r w:rsidR="00D4020C">
        <w:rPr>
          <w:rFonts w:cs="5486"/>
          <w:bCs/>
          <w:i/>
          <w:iCs/>
          <w:color w:val="767171" w:themeColor="background2" w:themeShade="80"/>
          <w:lang w:val="es-ES"/>
        </w:rPr>
        <w:t>ones</w:t>
      </w:r>
      <w:r w:rsidR="00D269E2">
        <w:rPr>
          <w:rFonts w:cs="5486"/>
          <w:bCs/>
          <w:i/>
          <w:iCs/>
          <w:color w:val="767171" w:themeColor="background2" w:themeShade="80"/>
          <w:lang w:val="es-ES"/>
        </w:rPr>
        <w:t xml:space="preserve"> previa</w:t>
      </w:r>
      <w:r w:rsidR="00D4020C">
        <w:rPr>
          <w:rFonts w:cs="5486"/>
          <w:bCs/>
          <w:i/>
          <w:iCs/>
          <w:color w:val="767171" w:themeColor="background2" w:themeShade="80"/>
          <w:lang w:val="es-ES"/>
        </w:rPr>
        <w:t>s</w:t>
      </w:r>
      <w:r w:rsidR="00D269E2">
        <w:rPr>
          <w:rFonts w:cs="5486"/>
          <w:bCs/>
          <w:i/>
          <w:iCs/>
          <w:color w:val="767171" w:themeColor="background2" w:themeShade="80"/>
          <w:lang w:val="es-ES"/>
        </w:rPr>
        <w:t xml:space="preserve"> y si </w:t>
      </w:r>
      <w:r w:rsidR="00C748C6">
        <w:rPr>
          <w:rFonts w:cs="5486"/>
          <w:bCs/>
          <w:i/>
          <w:iCs/>
          <w:color w:val="767171" w:themeColor="background2" w:themeShade="80"/>
          <w:lang w:val="es-ES"/>
        </w:rPr>
        <w:t xml:space="preserve">se considera </w:t>
      </w:r>
      <w:r w:rsidR="008D644F">
        <w:rPr>
          <w:rFonts w:cs="5486"/>
          <w:bCs/>
          <w:i/>
          <w:iCs/>
          <w:color w:val="767171" w:themeColor="background2" w:themeShade="80"/>
          <w:lang w:val="es-ES"/>
        </w:rPr>
        <w:t>relevante tratarlo</w:t>
      </w:r>
      <w:r w:rsidR="00D269E2">
        <w:rPr>
          <w:rFonts w:cs="5486"/>
          <w:bCs/>
          <w:i/>
          <w:iCs/>
          <w:color w:val="767171" w:themeColor="background2" w:themeShade="80"/>
          <w:lang w:val="es-ES"/>
        </w:rPr>
        <w:t xml:space="preserve"> en el presente estudio. </w:t>
      </w:r>
    </w:p>
    <w:p w14:paraId="1AC2227B" w14:textId="63B2B96A" w:rsidR="00C76357" w:rsidRPr="00F77A1A" w:rsidRDefault="000E66D4" w:rsidP="000E66D4">
      <w:pPr>
        <w:pStyle w:val="Prrafodelista"/>
        <w:numPr>
          <w:ilvl w:val="1"/>
          <w:numId w:val="1"/>
        </w:numPr>
        <w:ind w:left="284"/>
        <w:rPr>
          <w:bCs/>
          <w:u w:val="single"/>
          <w:lang w:val="es-ES"/>
        </w:rPr>
      </w:pPr>
      <w:r w:rsidRPr="00F77A1A">
        <w:rPr>
          <w:bCs/>
          <w:u w:val="single"/>
          <w:lang w:val="es-ES"/>
        </w:rPr>
        <w:t>Bibliografía relevante</w:t>
      </w:r>
    </w:p>
    <w:p w14:paraId="1702DBB0" w14:textId="264B8069" w:rsidR="000E66D4" w:rsidRPr="00A75523" w:rsidRDefault="00A75523" w:rsidP="005236E1">
      <w:pPr>
        <w:jc w:val="both"/>
        <w:rPr>
          <w:bCs/>
          <w:i/>
          <w:iCs/>
          <w:lang w:val="es-ES"/>
        </w:rPr>
      </w:pPr>
      <w:r w:rsidRPr="007D642A">
        <w:rPr>
          <w:bCs/>
          <w:i/>
          <w:iCs/>
          <w:color w:val="767171" w:themeColor="background2" w:themeShade="80"/>
          <w:lang w:val="es-ES"/>
        </w:rPr>
        <w:t>Referencias de la literatura que sean relevantes para el estudio y que proporcionen una justificación de este</w:t>
      </w:r>
      <w:r w:rsidRPr="00A75523">
        <w:rPr>
          <w:bCs/>
          <w:i/>
          <w:iCs/>
          <w:lang w:val="es-ES"/>
        </w:rPr>
        <w:t>.</w:t>
      </w:r>
    </w:p>
    <w:p w14:paraId="713B9115" w14:textId="77777777" w:rsidR="00C76357" w:rsidRPr="00F77A1A" w:rsidRDefault="00C76357" w:rsidP="00B2524A">
      <w:pPr>
        <w:pStyle w:val="Prrafodelista"/>
        <w:ind w:left="284"/>
        <w:rPr>
          <w:b/>
          <w:lang w:val="es-ES"/>
        </w:rPr>
      </w:pPr>
    </w:p>
    <w:p w14:paraId="27A88E5A" w14:textId="24A0F711" w:rsidR="003B6419" w:rsidRPr="00F77A1A" w:rsidRDefault="003B6419" w:rsidP="00AA2C09">
      <w:pPr>
        <w:pStyle w:val="Prrafodelista"/>
        <w:numPr>
          <w:ilvl w:val="0"/>
          <w:numId w:val="1"/>
        </w:numPr>
        <w:ind w:left="284"/>
        <w:rPr>
          <w:b/>
          <w:lang w:val="es-ES"/>
        </w:rPr>
      </w:pPr>
      <w:r w:rsidRPr="00F77A1A">
        <w:rPr>
          <w:b/>
          <w:lang w:val="es-ES"/>
        </w:rPr>
        <w:t>HIPOTESIS DEL ESTUDIO</w:t>
      </w:r>
    </w:p>
    <w:p w14:paraId="378B4539" w14:textId="77777777" w:rsidR="00F77A1A" w:rsidRPr="00F77A1A" w:rsidRDefault="00F77A1A" w:rsidP="00B2524A">
      <w:pPr>
        <w:pStyle w:val="Prrafodelista"/>
        <w:ind w:left="284"/>
        <w:rPr>
          <w:bCs/>
          <w:lang w:val="es-ES"/>
        </w:rPr>
      </w:pPr>
    </w:p>
    <w:p w14:paraId="1F52DC57" w14:textId="629DB36A" w:rsidR="00B2524A" w:rsidRPr="007D642A" w:rsidRDefault="00F77A1A" w:rsidP="005236E1">
      <w:pPr>
        <w:jc w:val="both"/>
        <w:rPr>
          <w:bCs/>
          <w:i/>
          <w:iCs/>
          <w:color w:val="767171" w:themeColor="background2" w:themeShade="80"/>
          <w:lang w:val="es-ES"/>
        </w:rPr>
      </w:pPr>
      <w:r w:rsidRPr="007D642A">
        <w:rPr>
          <w:bCs/>
          <w:i/>
          <w:iCs/>
          <w:color w:val="767171" w:themeColor="background2" w:themeShade="80"/>
          <w:lang w:val="es-ES"/>
        </w:rPr>
        <w:t>Planteamiento de la/las hipótesis de trabajo, cuál es la pregunta que se desea responder con este estudio</w:t>
      </w:r>
      <w:r w:rsidR="00E8523C" w:rsidRPr="007D642A">
        <w:rPr>
          <w:bCs/>
          <w:i/>
          <w:iCs/>
          <w:color w:val="767171" w:themeColor="background2" w:themeShade="80"/>
          <w:lang w:val="es-ES"/>
        </w:rPr>
        <w:t>. Deben concordar con los objetivos del estudio.</w:t>
      </w:r>
    </w:p>
    <w:p w14:paraId="2C59C49E" w14:textId="77777777" w:rsidR="00F77A1A" w:rsidRPr="00F77A1A" w:rsidRDefault="00F77A1A" w:rsidP="00B2524A">
      <w:pPr>
        <w:pStyle w:val="Prrafodelista"/>
        <w:ind w:left="284"/>
        <w:rPr>
          <w:b/>
          <w:lang w:val="es-ES"/>
        </w:rPr>
      </w:pPr>
    </w:p>
    <w:p w14:paraId="194D1639" w14:textId="17D54030" w:rsidR="003B6419" w:rsidRPr="00F77A1A" w:rsidRDefault="003B6419" w:rsidP="00AA2C09">
      <w:pPr>
        <w:pStyle w:val="Prrafodelista"/>
        <w:numPr>
          <w:ilvl w:val="0"/>
          <w:numId w:val="1"/>
        </w:numPr>
        <w:ind w:left="284"/>
        <w:rPr>
          <w:b/>
          <w:lang w:val="es-ES"/>
        </w:rPr>
      </w:pPr>
      <w:r w:rsidRPr="00F77A1A">
        <w:rPr>
          <w:b/>
          <w:lang w:val="es-ES"/>
        </w:rPr>
        <w:t>OBJETIVOS Y FINALIDAD DEL ESTUDIO</w:t>
      </w:r>
    </w:p>
    <w:p w14:paraId="6EF13EAA" w14:textId="77777777" w:rsidR="006737A5" w:rsidRDefault="006737A5" w:rsidP="006737A5">
      <w:pPr>
        <w:pStyle w:val="Prrafodelista"/>
        <w:ind w:left="284"/>
        <w:rPr>
          <w:b/>
          <w:lang w:val="es-ES"/>
        </w:rPr>
      </w:pPr>
    </w:p>
    <w:p w14:paraId="3BE7633A" w14:textId="77777777" w:rsidR="00D32F0D" w:rsidRPr="007D642A" w:rsidRDefault="00235DBC" w:rsidP="005236E1">
      <w:pPr>
        <w:jc w:val="both"/>
        <w:rPr>
          <w:bCs/>
          <w:i/>
          <w:iCs/>
          <w:color w:val="767171" w:themeColor="background2" w:themeShade="80"/>
          <w:lang w:val="es-ES"/>
        </w:rPr>
      </w:pPr>
      <w:r w:rsidRPr="007D642A">
        <w:rPr>
          <w:bCs/>
          <w:i/>
          <w:iCs/>
          <w:color w:val="767171" w:themeColor="background2" w:themeShade="80"/>
          <w:lang w:val="es-ES"/>
        </w:rPr>
        <w:t>Descripción detallada de los objetivos principales y secundarios</w:t>
      </w:r>
      <w:r w:rsidR="00D32F0D" w:rsidRPr="007D642A">
        <w:rPr>
          <w:bCs/>
          <w:i/>
          <w:iCs/>
          <w:color w:val="767171" w:themeColor="background2" w:themeShade="80"/>
          <w:lang w:val="es-ES"/>
        </w:rPr>
        <w:t xml:space="preserve"> y finalidades del estudio. </w:t>
      </w:r>
    </w:p>
    <w:p w14:paraId="4B4B1C5A" w14:textId="72BF607E" w:rsidR="00DB0754" w:rsidRDefault="00DB0754" w:rsidP="005236E1">
      <w:pPr>
        <w:pStyle w:val="Default"/>
        <w:spacing w:after="240"/>
        <w:ind w:right="-1"/>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lastRenderedPageBreak/>
        <w:t>El objetivo deberá estar razonado en función del interés para el desarrollo del estudio, debe reflejar la pregunta principal a responder y ser concreto, relevante para la cuestión a investigar y factible.</w:t>
      </w:r>
    </w:p>
    <w:p w14:paraId="07E3EF3B" w14:textId="52E827D8" w:rsidR="003B0A5A" w:rsidRPr="003B0A5A" w:rsidRDefault="003B0A5A" w:rsidP="003B0A5A">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sidR="00E8754F">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sidR="00686F13">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sidR="00686F13">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 </w:t>
      </w:r>
    </w:p>
    <w:p w14:paraId="62750ADB" w14:textId="0626B10F" w:rsidR="00B2524A" w:rsidRPr="00F77A1A" w:rsidRDefault="00235DBC" w:rsidP="00B2524A">
      <w:pPr>
        <w:pStyle w:val="Prrafodelista"/>
        <w:ind w:left="284"/>
        <w:rPr>
          <w:b/>
          <w:lang w:val="es-ES"/>
        </w:rPr>
      </w:pPr>
      <w:r w:rsidRPr="00235DBC">
        <w:rPr>
          <w:bCs/>
          <w:lang w:val="es-ES"/>
        </w:rPr>
        <w:t xml:space="preserve"> </w:t>
      </w:r>
    </w:p>
    <w:p w14:paraId="4DDC8090" w14:textId="5476DABB" w:rsidR="003B6419" w:rsidRPr="00F77A1A" w:rsidRDefault="003B6419" w:rsidP="00AA2C09">
      <w:pPr>
        <w:pStyle w:val="Prrafodelista"/>
        <w:numPr>
          <w:ilvl w:val="0"/>
          <w:numId w:val="1"/>
        </w:numPr>
        <w:ind w:left="284"/>
        <w:rPr>
          <w:b/>
          <w:lang w:val="es-ES"/>
        </w:rPr>
      </w:pPr>
      <w:r w:rsidRPr="00F77A1A">
        <w:rPr>
          <w:b/>
          <w:lang w:val="es-ES"/>
        </w:rPr>
        <w:t>VARIABLES DEL ESTUDIO</w:t>
      </w:r>
    </w:p>
    <w:p w14:paraId="1FC1EFD3" w14:textId="329F7F6B" w:rsidR="000324C3" w:rsidRPr="007D642A" w:rsidRDefault="007D3B01" w:rsidP="007D3B01">
      <w:pPr>
        <w:spacing w:line="276" w:lineRule="auto"/>
        <w:jc w:val="both"/>
        <w:rPr>
          <w:bCs/>
          <w:i/>
          <w:iCs/>
          <w:color w:val="767171" w:themeColor="background2" w:themeShade="80"/>
          <w:lang w:val="es-ES"/>
        </w:rPr>
      </w:pPr>
      <w:r w:rsidRPr="007D642A">
        <w:rPr>
          <w:bCs/>
          <w:i/>
          <w:iCs/>
          <w:color w:val="767171" w:themeColor="background2" w:themeShade="80"/>
          <w:lang w:val="es-ES"/>
        </w:rPr>
        <w:t>Descripción específica de las variables principales y secundarias, si las hubiera, que se evaluarán en el estudio. Es decir: que variabl</w:t>
      </w:r>
      <w:r w:rsidR="00026F13" w:rsidRPr="007D642A">
        <w:rPr>
          <w:bCs/>
          <w:i/>
          <w:iCs/>
          <w:color w:val="767171" w:themeColor="background2" w:themeShade="80"/>
          <w:lang w:val="es-ES"/>
        </w:rPr>
        <w:t>e</w:t>
      </w:r>
      <w:r w:rsidRPr="007D642A">
        <w:rPr>
          <w:bCs/>
          <w:i/>
          <w:iCs/>
          <w:color w:val="767171" w:themeColor="background2" w:themeShade="80"/>
          <w:lang w:val="es-ES"/>
        </w:rPr>
        <w:t xml:space="preserve"> se utilizará para medir el objetivo del estudio</w:t>
      </w:r>
      <w:r w:rsidR="008C5D30" w:rsidRPr="007D642A">
        <w:rPr>
          <w:bCs/>
          <w:i/>
          <w:iCs/>
          <w:color w:val="767171" w:themeColor="background2" w:themeShade="80"/>
          <w:lang w:val="es-ES"/>
        </w:rPr>
        <w:t>, incluyendo el momento temporal para su determinación</w:t>
      </w:r>
      <w:r w:rsidR="00026F13" w:rsidRPr="007D642A">
        <w:rPr>
          <w:bCs/>
          <w:i/>
          <w:iCs/>
          <w:color w:val="767171" w:themeColor="background2" w:themeShade="80"/>
          <w:lang w:val="es-ES"/>
        </w:rPr>
        <w:t xml:space="preserve"> (variable principal). </w:t>
      </w:r>
    </w:p>
    <w:p w14:paraId="4C2CD034" w14:textId="5A8CB596" w:rsidR="00A37D98" w:rsidRPr="007D642A" w:rsidRDefault="00A37D98" w:rsidP="007D3B01">
      <w:pPr>
        <w:spacing w:line="276" w:lineRule="auto"/>
        <w:jc w:val="both"/>
        <w:rPr>
          <w:bCs/>
          <w:i/>
          <w:iCs/>
          <w:color w:val="767171" w:themeColor="background2" w:themeShade="80"/>
          <w:lang w:val="es-ES"/>
        </w:rPr>
      </w:pPr>
      <w:r w:rsidRPr="007D642A">
        <w:rPr>
          <w:bCs/>
          <w:i/>
          <w:iCs/>
          <w:color w:val="767171" w:themeColor="background2" w:themeShade="80"/>
          <w:lang w:val="es-ES"/>
        </w:rPr>
        <w:t xml:space="preserve">Lo habitual es definir una variable principal y otras secundarias. </w:t>
      </w:r>
    </w:p>
    <w:p w14:paraId="195285B7" w14:textId="6EDC82F8" w:rsidR="00DF2712" w:rsidRPr="007D642A" w:rsidRDefault="007D3B01" w:rsidP="00DF2712">
      <w:pPr>
        <w:jc w:val="both"/>
        <w:rPr>
          <w:rFonts w:cstheme="minorHAnsi"/>
          <w:i/>
          <w:iCs/>
          <w:color w:val="767171" w:themeColor="background2" w:themeShade="80"/>
          <w:lang w:val="es-ES"/>
        </w:rPr>
      </w:pPr>
      <w:r w:rsidRPr="007D642A">
        <w:rPr>
          <w:bCs/>
          <w:i/>
          <w:iCs/>
          <w:color w:val="767171" w:themeColor="background2" w:themeShade="80"/>
          <w:lang w:val="es-ES"/>
        </w:rPr>
        <w:t xml:space="preserve">Nota: recordamos que no se pueden recoger datos </w:t>
      </w:r>
      <w:r w:rsidR="0065224A" w:rsidRPr="007D642A">
        <w:rPr>
          <w:bCs/>
          <w:i/>
          <w:iCs/>
          <w:color w:val="767171" w:themeColor="background2" w:themeShade="80"/>
          <w:lang w:val="es-ES"/>
        </w:rPr>
        <w:t xml:space="preserve">identificativos </w:t>
      </w:r>
      <w:r w:rsidR="00DF2712" w:rsidRPr="007D642A">
        <w:rPr>
          <w:rFonts w:cstheme="minorHAnsi"/>
          <w:i/>
          <w:iCs/>
          <w:color w:val="767171" w:themeColor="background2" w:themeShade="80"/>
          <w:lang w:val="es-ES"/>
        </w:rPr>
        <w:t xml:space="preserve">(nombre, apellidos, </w:t>
      </w:r>
      <w:r w:rsidR="0033433E" w:rsidRPr="007D642A">
        <w:rPr>
          <w:rFonts w:cstheme="minorHAnsi"/>
          <w:i/>
          <w:iCs/>
          <w:color w:val="767171" w:themeColor="background2" w:themeShade="80"/>
          <w:lang w:val="es-ES"/>
        </w:rPr>
        <w:t xml:space="preserve">iniciales, fecha de nacimiento, </w:t>
      </w:r>
      <w:r w:rsidR="00DF2712" w:rsidRPr="007D642A">
        <w:rPr>
          <w:rFonts w:cstheme="minorHAnsi"/>
          <w:i/>
          <w:iCs/>
          <w:color w:val="767171" w:themeColor="background2" w:themeShade="80"/>
          <w:lang w:val="es-ES"/>
        </w:rPr>
        <w:t>DNI, número d</w:t>
      </w:r>
      <w:r w:rsidR="0033433E" w:rsidRPr="007D642A">
        <w:rPr>
          <w:rFonts w:cstheme="minorHAnsi"/>
          <w:i/>
          <w:iCs/>
          <w:color w:val="767171" w:themeColor="background2" w:themeShade="80"/>
          <w:lang w:val="es-ES"/>
        </w:rPr>
        <w:t xml:space="preserve">e </w:t>
      </w:r>
      <w:r w:rsidR="00DF2712" w:rsidRPr="007D642A">
        <w:rPr>
          <w:rFonts w:cstheme="minorHAnsi"/>
          <w:i/>
          <w:iCs/>
          <w:color w:val="767171" w:themeColor="background2" w:themeShade="80"/>
          <w:lang w:val="es-ES"/>
        </w:rPr>
        <w:t>hist</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ria clínica, CIP, </w:t>
      </w:r>
      <w:r w:rsidR="0033433E" w:rsidRPr="007D642A">
        <w:rPr>
          <w:rFonts w:cstheme="minorHAnsi"/>
          <w:i/>
          <w:iCs/>
          <w:color w:val="767171" w:themeColor="background2" w:themeShade="80"/>
          <w:lang w:val="es-ES"/>
        </w:rPr>
        <w:t xml:space="preserve">dirección </w:t>
      </w:r>
      <w:r w:rsidR="00DF2712" w:rsidRPr="007D642A">
        <w:rPr>
          <w:rFonts w:cstheme="minorHAnsi"/>
          <w:i/>
          <w:iCs/>
          <w:color w:val="767171" w:themeColor="background2" w:themeShade="80"/>
          <w:lang w:val="es-ES"/>
        </w:rPr>
        <w:t>postal o de corre</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 </w:t>
      </w:r>
      <w:r w:rsidR="0033433E" w:rsidRPr="007D642A">
        <w:rPr>
          <w:rFonts w:cstheme="minorHAnsi"/>
          <w:i/>
          <w:iCs/>
          <w:color w:val="767171" w:themeColor="background2" w:themeShade="80"/>
          <w:lang w:val="es-ES"/>
        </w:rPr>
        <w:t>electrónico</w:t>
      </w:r>
      <w:r w:rsidR="00DF2712" w:rsidRPr="007D642A">
        <w:rPr>
          <w:rFonts w:cstheme="minorHAnsi"/>
          <w:i/>
          <w:iCs/>
          <w:color w:val="767171" w:themeColor="background2" w:themeShade="80"/>
          <w:lang w:val="es-ES"/>
        </w:rPr>
        <w:t>).</w:t>
      </w:r>
    </w:p>
    <w:p w14:paraId="6E7312B0" w14:textId="77777777" w:rsidR="00B2524A" w:rsidRPr="0033433E" w:rsidRDefault="00B2524A" w:rsidP="00B2524A">
      <w:pPr>
        <w:pStyle w:val="Prrafodelista"/>
        <w:ind w:left="284"/>
        <w:rPr>
          <w:b/>
        </w:rPr>
      </w:pPr>
    </w:p>
    <w:p w14:paraId="3FB9F21A" w14:textId="1C29AA6D" w:rsidR="003B6419" w:rsidRPr="00FD161C" w:rsidRDefault="003B6419" w:rsidP="00AA2C09">
      <w:pPr>
        <w:pStyle w:val="Prrafodelista"/>
        <w:numPr>
          <w:ilvl w:val="0"/>
          <w:numId w:val="1"/>
        </w:numPr>
        <w:ind w:left="284"/>
        <w:rPr>
          <w:b/>
          <w:lang w:val="es-ES"/>
        </w:rPr>
      </w:pPr>
      <w:r w:rsidRPr="00FD161C">
        <w:rPr>
          <w:b/>
          <w:lang w:val="es-ES"/>
        </w:rPr>
        <w:t>DISEÑO DEL ESTUDIO</w:t>
      </w:r>
    </w:p>
    <w:p w14:paraId="26FAEA8F" w14:textId="77777777" w:rsidR="006737A5" w:rsidRPr="00F77A1A" w:rsidRDefault="006737A5" w:rsidP="006737A5">
      <w:pPr>
        <w:pStyle w:val="Prrafodelista"/>
        <w:ind w:left="284"/>
        <w:rPr>
          <w:b/>
          <w:lang w:val="es-ES"/>
        </w:rPr>
      </w:pPr>
    </w:p>
    <w:p w14:paraId="7BE87508" w14:textId="52347924" w:rsidR="00057E02" w:rsidRPr="007D642A" w:rsidRDefault="0038399E" w:rsidP="00FC604E">
      <w:pPr>
        <w:spacing w:line="276" w:lineRule="auto"/>
        <w:jc w:val="both"/>
        <w:rPr>
          <w:bCs/>
          <w:i/>
          <w:iCs/>
          <w:color w:val="767171" w:themeColor="background2" w:themeShade="80"/>
          <w:lang w:val="es-ES"/>
        </w:rPr>
      </w:pPr>
      <w:r>
        <w:rPr>
          <w:bCs/>
          <w:i/>
          <w:iCs/>
          <w:color w:val="767171" w:themeColor="background2" w:themeShade="80"/>
          <w:lang w:val="es-ES"/>
        </w:rPr>
        <w:t>Se debe añadir una d</w:t>
      </w:r>
      <w:r w:rsidR="00A113BC" w:rsidRPr="007D642A">
        <w:rPr>
          <w:bCs/>
          <w:i/>
          <w:iCs/>
          <w:color w:val="767171" w:themeColor="background2" w:themeShade="80"/>
          <w:lang w:val="es-ES"/>
        </w:rPr>
        <w:t>escripción</w:t>
      </w:r>
      <w:r w:rsidR="00057E02" w:rsidRPr="007D642A">
        <w:rPr>
          <w:bCs/>
          <w:i/>
          <w:iCs/>
          <w:color w:val="767171" w:themeColor="background2" w:themeShade="80"/>
          <w:lang w:val="es-ES"/>
        </w:rPr>
        <w:t xml:space="preserve"> detallada del estudio </w:t>
      </w:r>
      <w:r w:rsidR="00A43775">
        <w:rPr>
          <w:bCs/>
          <w:i/>
          <w:iCs/>
          <w:color w:val="767171" w:themeColor="background2" w:themeShade="80"/>
          <w:lang w:val="es-ES"/>
        </w:rPr>
        <w:t>que contenga</w:t>
      </w:r>
      <w:r w:rsidR="00057E02" w:rsidRPr="007D642A">
        <w:rPr>
          <w:bCs/>
          <w:i/>
          <w:iCs/>
          <w:color w:val="767171" w:themeColor="background2" w:themeShade="80"/>
          <w:lang w:val="es-ES"/>
        </w:rPr>
        <w:t>:</w:t>
      </w:r>
    </w:p>
    <w:p w14:paraId="0E35EAB2" w14:textId="77777777" w:rsidR="00237C63" w:rsidRDefault="00132AFC"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Tipo de estudio</w:t>
      </w:r>
      <w:r w:rsidRPr="007D642A">
        <w:rPr>
          <w:bCs/>
          <w:i/>
          <w:iCs/>
          <w:color w:val="767171" w:themeColor="background2" w:themeShade="80"/>
          <w:lang w:val="es-ES"/>
        </w:rPr>
        <w:t xml:space="preserve">: Observacional descriptivo (por ejemplo, estudios epidemiológicos de cohortes o de casos y controles) o intervencionista (por ejemplo, estrategias diagnósticas o quirúrgicas), cuando proceda. </w:t>
      </w:r>
      <w:r>
        <w:rPr>
          <w:bCs/>
          <w:i/>
          <w:iCs/>
          <w:color w:val="767171" w:themeColor="background2" w:themeShade="80"/>
          <w:lang w:val="es-ES"/>
        </w:rPr>
        <w:t>Explicar si se realizan encuestas o grupos focales</w:t>
      </w:r>
      <w:r w:rsidR="00237C63">
        <w:rPr>
          <w:bCs/>
          <w:i/>
          <w:iCs/>
          <w:color w:val="767171" w:themeColor="background2" w:themeShade="80"/>
          <w:lang w:val="es-ES"/>
        </w:rPr>
        <w:t>.</w:t>
      </w:r>
    </w:p>
    <w:p w14:paraId="444819BC" w14:textId="4A6E8D77" w:rsidR="00057E02" w:rsidRPr="007D642A"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Ámbito</w:t>
      </w:r>
      <w:r w:rsidRPr="007D642A">
        <w:rPr>
          <w:bCs/>
          <w:i/>
          <w:iCs/>
          <w:color w:val="767171" w:themeColor="background2" w:themeShade="80"/>
          <w:lang w:val="es-ES"/>
        </w:rPr>
        <w:t xml:space="preserve">: </w:t>
      </w:r>
      <w:r w:rsidR="00054806" w:rsidRPr="007D642A">
        <w:rPr>
          <w:bCs/>
          <w:i/>
          <w:iCs/>
          <w:color w:val="767171" w:themeColor="background2" w:themeShade="80"/>
          <w:lang w:val="es-ES"/>
        </w:rPr>
        <w:t>estudio unicéntrico o multicéntrico, nacional o internacional</w:t>
      </w:r>
    </w:p>
    <w:p w14:paraId="779EB86A" w14:textId="77777777" w:rsidR="00A25B98"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Temporalidad</w:t>
      </w:r>
      <w:r w:rsidRPr="007D642A">
        <w:rPr>
          <w:bCs/>
          <w:i/>
          <w:iCs/>
          <w:color w:val="767171" w:themeColor="background2" w:themeShade="80"/>
          <w:lang w:val="es-ES"/>
        </w:rPr>
        <w:t>: estudio prospectivo, retrospectivo</w:t>
      </w:r>
      <w:r w:rsidR="00F07DA9" w:rsidRPr="007D642A">
        <w:rPr>
          <w:bCs/>
          <w:i/>
          <w:iCs/>
          <w:color w:val="767171" w:themeColor="background2" w:themeShade="80"/>
          <w:lang w:val="es-ES"/>
        </w:rPr>
        <w:t xml:space="preserve">, ambispectivo </w:t>
      </w:r>
      <w:r w:rsidRPr="007D642A">
        <w:rPr>
          <w:bCs/>
          <w:i/>
          <w:iCs/>
          <w:color w:val="767171" w:themeColor="background2" w:themeShade="80"/>
          <w:lang w:val="es-ES"/>
        </w:rPr>
        <w:t xml:space="preserve">o transversal. </w:t>
      </w:r>
    </w:p>
    <w:p w14:paraId="23F42804" w14:textId="014254EB" w:rsidR="00B2524A" w:rsidRPr="007D642A" w:rsidRDefault="00C65DBD" w:rsidP="00A37746">
      <w:pPr>
        <w:pStyle w:val="Prrafodelista"/>
        <w:spacing w:line="276" w:lineRule="auto"/>
        <w:ind w:left="709"/>
        <w:jc w:val="both"/>
        <w:rPr>
          <w:bCs/>
          <w:i/>
          <w:iCs/>
          <w:color w:val="767171" w:themeColor="background2" w:themeShade="80"/>
          <w:lang w:val="es-ES"/>
        </w:rPr>
      </w:pPr>
      <w:r w:rsidRPr="007D642A">
        <w:rPr>
          <w:bCs/>
          <w:i/>
          <w:iCs/>
          <w:color w:val="767171" w:themeColor="background2" w:themeShade="80"/>
          <w:lang w:val="es-ES"/>
        </w:rPr>
        <w:t>S</w:t>
      </w:r>
      <w:r w:rsidR="000158F4">
        <w:rPr>
          <w:bCs/>
          <w:i/>
          <w:iCs/>
          <w:color w:val="767171" w:themeColor="background2" w:themeShade="80"/>
          <w:lang w:val="es-ES"/>
        </w:rPr>
        <w:t>í</w:t>
      </w:r>
      <w:r w:rsidRPr="007D642A">
        <w:rPr>
          <w:bCs/>
          <w:i/>
          <w:iCs/>
          <w:color w:val="767171" w:themeColor="background2" w:themeShade="80"/>
          <w:lang w:val="es-ES"/>
        </w:rPr>
        <w:t xml:space="preserve">, el estudio incluye un periodo </w:t>
      </w:r>
      <w:r w:rsidRPr="00A37746">
        <w:rPr>
          <w:bCs/>
          <w:i/>
          <w:iCs/>
          <w:color w:val="767171" w:themeColor="background2" w:themeShade="80"/>
          <w:u w:val="single"/>
          <w:lang w:val="es-ES"/>
        </w:rPr>
        <w:t>retrospectivo</w:t>
      </w:r>
      <w:r w:rsidR="00797BA3">
        <w:rPr>
          <w:bCs/>
          <w:i/>
          <w:iCs/>
          <w:color w:val="767171" w:themeColor="background2" w:themeShade="80"/>
          <w:u w:val="single"/>
          <w:lang w:val="es-ES"/>
        </w:rPr>
        <w:t>,</w:t>
      </w:r>
      <w:r w:rsidRPr="007D642A">
        <w:rPr>
          <w:bCs/>
          <w:i/>
          <w:iCs/>
          <w:color w:val="767171" w:themeColor="background2" w:themeShade="80"/>
          <w:lang w:val="es-ES"/>
        </w:rPr>
        <w:t xml:space="preserve"> indicar el mismo (periodo </w:t>
      </w:r>
      <w:r w:rsidR="00FE32D8" w:rsidRPr="007D642A">
        <w:rPr>
          <w:bCs/>
          <w:i/>
          <w:iCs/>
          <w:color w:val="767171" w:themeColor="background2" w:themeShade="80"/>
          <w:lang w:val="es-ES"/>
        </w:rPr>
        <w:t>del que se recoger</w:t>
      </w:r>
      <w:r w:rsidR="00BE4D99">
        <w:rPr>
          <w:bCs/>
          <w:i/>
          <w:iCs/>
          <w:color w:val="767171" w:themeColor="background2" w:themeShade="80"/>
          <w:lang w:val="es-ES"/>
        </w:rPr>
        <w:t>á</w:t>
      </w:r>
      <w:r w:rsidR="00FE32D8" w:rsidRPr="007D642A">
        <w:rPr>
          <w:bCs/>
          <w:i/>
          <w:iCs/>
          <w:color w:val="767171" w:themeColor="background2" w:themeShade="80"/>
          <w:lang w:val="es-ES"/>
        </w:rPr>
        <w:t>n datos de los pacientes, por ejemplo, los pacientes visitados</w:t>
      </w:r>
      <w:r w:rsidR="00670BBC" w:rsidRPr="007D642A">
        <w:rPr>
          <w:bCs/>
          <w:i/>
          <w:iCs/>
          <w:color w:val="767171" w:themeColor="background2" w:themeShade="80"/>
          <w:lang w:val="es-ES"/>
        </w:rPr>
        <w:t>/operados</w:t>
      </w:r>
      <w:r w:rsidR="00FE32D8" w:rsidRPr="007D642A">
        <w:rPr>
          <w:bCs/>
          <w:i/>
          <w:iCs/>
          <w:color w:val="767171" w:themeColor="background2" w:themeShade="80"/>
          <w:lang w:val="es-ES"/>
        </w:rPr>
        <w:t xml:space="preserve"> entre </w:t>
      </w:r>
      <w:r w:rsidR="00670BBC" w:rsidRPr="007D642A">
        <w:rPr>
          <w:bCs/>
          <w:i/>
          <w:iCs/>
          <w:color w:val="767171" w:themeColor="background2" w:themeShade="80"/>
          <w:lang w:val="es-ES"/>
        </w:rPr>
        <w:t>enero</w:t>
      </w:r>
      <w:r w:rsidR="00797BA3">
        <w:rPr>
          <w:bCs/>
          <w:i/>
          <w:iCs/>
          <w:color w:val="767171" w:themeColor="background2" w:themeShade="80"/>
          <w:lang w:val="es-ES"/>
        </w:rPr>
        <w:t xml:space="preserve"> de</w:t>
      </w:r>
      <w:r w:rsidR="00670BBC" w:rsidRPr="007D642A">
        <w:rPr>
          <w:bCs/>
          <w:i/>
          <w:iCs/>
          <w:color w:val="767171" w:themeColor="background2" w:themeShade="80"/>
          <w:lang w:val="es-ES"/>
        </w:rPr>
        <w:t xml:space="preserve"> 2020 y diciembre</w:t>
      </w:r>
      <w:r w:rsidR="00797BA3">
        <w:rPr>
          <w:bCs/>
          <w:i/>
          <w:iCs/>
          <w:color w:val="767171" w:themeColor="background2" w:themeShade="80"/>
          <w:lang w:val="es-ES"/>
        </w:rPr>
        <w:t xml:space="preserve"> de</w:t>
      </w:r>
      <w:r w:rsidR="00670BBC" w:rsidRPr="007D642A">
        <w:rPr>
          <w:bCs/>
          <w:i/>
          <w:iCs/>
          <w:color w:val="767171" w:themeColor="background2" w:themeShade="80"/>
          <w:lang w:val="es-ES"/>
        </w:rPr>
        <w:t xml:space="preserve"> 2024)</w:t>
      </w:r>
      <w:r w:rsidR="00A25B98">
        <w:rPr>
          <w:bCs/>
          <w:i/>
          <w:iCs/>
          <w:color w:val="767171" w:themeColor="background2" w:themeShade="80"/>
          <w:lang w:val="es-ES"/>
        </w:rPr>
        <w:t xml:space="preserve">. Recordamos que el periodo </w:t>
      </w:r>
      <w:r w:rsidR="00AE188C">
        <w:rPr>
          <w:bCs/>
          <w:i/>
          <w:iCs/>
          <w:color w:val="767171" w:themeColor="background2" w:themeShade="80"/>
          <w:lang w:val="es-ES"/>
        </w:rPr>
        <w:t xml:space="preserve">retrospectivo </w:t>
      </w:r>
      <w:r w:rsidR="00A25B98">
        <w:rPr>
          <w:bCs/>
          <w:i/>
          <w:iCs/>
          <w:color w:val="767171" w:themeColor="background2" w:themeShade="80"/>
          <w:lang w:val="es-ES"/>
        </w:rPr>
        <w:t>debe ser anterior a la evaluación y aprobación por el CEIm.</w:t>
      </w:r>
    </w:p>
    <w:p w14:paraId="3CE03021" w14:textId="79BAA9CA" w:rsidR="00057E02" w:rsidRPr="007D642A" w:rsidRDefault="006879DE" w:rsidP="00A37746">
      <w:pPr>
        <w:pStyle w:val="Prrafodelista"/>
        <w:numPr>
          <w:ilvl w:val="0"/>
          <w:numId w:val="12"/>
        </w:numPr>
        <w:spacing w:after="0" w:line="276" w:lineRule="auto"/>
        <w:jc w:val="both"/>
        <w:rPr>
          <w:bCs/>
          <w:i/>
          <w:iCs/>
          <w:color w:val="767171" w:themeColor="background2" w:themeShade="80"/>
          <w:lang w:val="es-ES"/>
        </w:rPr>
      </w:pPr>
      <w:r w:rsidRPr="007D642A">
        <w:rPr>
          <w:b/>
          <w:i/>
          <w:iCs/>
          <w:color w:val="767171" w:themeColor="background2" w:themeShade="80"/>
          <w:lang w:val="es-ES"/>
        </w:rPr>
        <w:t>Grupos o cohortes</w:t>
      </w:r>
      <w:r w:rsidRPr="007D642A">
        <w:rPr>
          <w:bCs/>
          <w:i/>
          <w:iCs/>
          <w:color w:val="767171" w:themeColor="background2" w:themeShade="80"/>
          <w:lang w:val="es-ES"/>
        </w:rPr>
        <w:t xml:space="preserve">: </w:t>
      </w:r>
      <w:r w:rsidR="009F2F7B" w:rsidRPr="007D642A">
        <w:rPr>
          <w:bCs/>
          <w:i/>
          <w:iCs/>
          <w:color w:val="767171" w:themeColor="background2" w:themeShade="80"/>
          <w:lang w:val="es-ES"/>
        </w:rPr>
        <w:t>descripción de los grupos o cohortes, cuando proceda.</w:t>
      </w:r>
    </w:p>
    <w:p w14:paraId="151DFEC2" w14:textId="7D4AF2C7" w:rsidR="00A137A7" w:rsidRPr="007D642A" w:rsidRDefault="00A137A7" w:rsidP="00A37746">
      <w:pPr>
        <w:pStyle w:val="Default"/>
        <w:numPr>
          <w:ilvl w:val="0"/>
          <w:numId w:val="12"/>
        </w:numPr>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
          <w:i/>
          <w:iCs/>
          <w:color w:val="767171" w:themeColor="background2" w:themeShade="80"/>
          <w:kern w:val="2"/>
          <w:sz w:val="22"/>
          <w:szCs w:val="22"/>
          <w:lang w:eastAsia="en-US"/>
          <w14:ligatures w14:val="standardContextual"/>
        </w:rPr>
        <w:t>Aleatorización</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F5506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cuando proceda se debe </w:t>
      </w:r>
      <w:r w:rsidR="004442A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explicar el método de asignación aleatoria, incluyendo la técnica utilizada para asegurar </w:t>
      </w:r>
      <w:r w:rsidR="008166C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 integridad del proceso de asignación y enmascaramiento</w:t>
      </w:r>
    </w:p>
    <w:p w14:paraId="6119D3FB" w14:textId="01AEB73A" w:rsidR="00305EC0" w:rsidRPr="004C75E6" w:rsidRDefault="00305EC0" w:rsidP="00305EC0">
      <w:pPr>
        <w:rPr>
          <w:bCs/>
          <w:i/>
          <w:iCs/>
          <w:color w:val="767171" w:themeColor="background2" w:themeShade="80"/>
          <w:lang w:val="es-ES"/>
        </w:rPr>
      </w:pPr>
      <w:r>
        <w:rPr>
          <w:bCs/>
          <w:i/>
          <w:iCs/>
          <w:color w:val="767171" w:themeColor="background2" w:themeShade="80"/>
          <w:lang w:val="es-ES"/>
        </w:rPr>
        <w:t>Se debe i</w:t>
      </w:r>
      <w:r w:rsidRPr="004C75E6">
        <w:rPr>
          <w:bCs/>
          <w:i/>
          <w:iCs/>
          <w:color w:val="767171" w:themeColor="background2" w:themeShade="80"/>
          <w:lang w:val="es-ES"/>
        </w:rPr>
        <w:t xml:space="preserve">ndicar </w:t>
      </w:r>
      <w:r w:rsidR="005924B3">
        <w:rPr>
          <w:bCs/>
          <w:i/>
          <w:iCs/>
          <w:color w:val="767171" w:themeColor="background2" w:themeShade="80"/>
          <w:lang w:val="es-ES"/>
        </w:rPr>
        <w:t>lo siguiente:</w:t>
      </w:r>
    </w:p>
    <w:p w14:paraId="36E61FE6" w14:textId="19531A55" w:rsidR="00305EC0" w:rsidRPr="004C75E6" w:rsidRDefault="005924B3" w:rsidP="00305EC0">
      <w:pPr>
        <w:pStyle w:val="Prrafodelista"/>
        <w:numPr>
          <w:ilvl w:val="0"/>
          <w:numId w:val="16"/>
        </w:numPr>
        <w:rPr>
          <w:bCs/>
          <w:i/>
          <w:iCs/>
          <w:color w:val="767171" w:themeColor="background2" w:themeShade="80"/>
          <w:lang w:val="es-ES"/>
        </w:rPr>
      </w:pPr>
      <w:r>
        <w:rPr>
          <w:bCs/>
          <w:i/>
          <w:iCs/>
          <w:color w:val="767171" w:themeColor="background2" w:themeShade="80"/>
          <w:lang w:val="es-ES"/>
        </w:rPr>
        <w:t>Si se trata de u</w:t>
      </w:r>
      <w:r w:rsidR="00305EC0" w:rsidRPr="004C75E6">
        <w:rPr>
          <w:bCs/>
          <w:i/>
          <w:iCs/>
          <w:color w:val="767171" w:themeColor="background2" w:themeShade="80"/>
          <w:lang w:val="es-ES"/>
        </w:rPr>
        <w:t xml:space="preserve">na investigación clinica con producto sanitarios </w:t>
      </w:r>
      <w:r w:rsidR="00305EC0" w:rsidRPr="00EB17F0">
        <w:rPr>
          <w:b/>
          <w:i/>
          <w:iCs/>
          <w:color w:val="767171" w:themeColor="background2" w:themeShade="80"/>
          <w:lang w:val="es-ES"/>
        </w:rPr>
        <w:t>sin marcado CE</w:t>
      </w:r>
      <w:r w:rsidR="00305EC0">
        <w:rPr>
          <w:bCs/>
          <w:i/>
          <w:iCs/>
          <w:color w:val="767171" w:themeColor="background2" w:themeShade="80"/>
          <w:lang w:val="es-ES"/>
        </w:rPr>
        <w:t xml:space="preserve"> o,</w:t>
      </w:r>
    </w:p>
    <w:p w14:paraId="35627A9F" w14:textId="44A9C5B2" w:rsidR="00305EC0" w:rsidRPr="004C75E6" w:rsidRDefault="005924B3" w:rsidP="00305EC0">
      <w:pPr>
        <w:pStyle w:val="Prrafodelista"/>
        <w:numPr>
          <w:ilvl w:val="0"/>
          <w:numId w:val="16"/>
        </w:numPr>
        <w:rPr>
          <w:bCs/>
          <w:i/>
          <w:iCs/>
          <w:color w:val="767171" w:themeColor="background2" w:themeShade="80"/>
          <w:lang w:val="es-ES"/>
        </w:rPr>
      </w:pPr>
      <w:r>
        <w:rPr>
          <w:bCs/>
          <w:i/>
          <w:iCs/>
          <w:color w:val="767171" w:themeColor="background2" w:themeShade="80"/>
          <w:lang w:val="es-ES"/>
        </w:rPr>
        <w:t>Una i</w:t>
      </w:r>
      <w:r w:rsidR="00305EC0" w:rsidRPr="004C75E6">
        <w:rPr>
          <w:bCs/>
          <w:i/>
          <w:iCs/>
          <w:color w:val="767171" w:themeColor="background2" w:themeShade="80"/>
          <w:lang w:val="es-ES"/>
        </w:rPr>
        <w:t xml:space="preserve">nvestigación clinica con producto sanitario </w:t>
      </w:r>
      <w:r w:rsidR="00305EC0" w:rsidRPr="00EB17F0">
        <w:rPr>
          <w:b/>
          <w:i/>
          <w:iCs/>
          <w:color w:val="767171" w:themeColor="background2" w:themeShade="80"/>
          <w:lang w:val="es-ES"/>
        </w:rPr>
        <w:t>con marcado CE</w:t>
      </w:r>
      <w:r w:rsidR="00305EC0" w:rsidRPr="009B3DEB">
        <w:rPr>
          <w:b/>
          <w:i/>
          <w:iCs/>
          <w:color w:val="767171" w:themeColor="background2" w:themeShade="80"/>
          <w:lang w:val="es-ES"/>
        </w:rPr>
        <w:t>, pero</w:t>
      </w:r>
      <w:r w:rsidR="00305EC0" w:rsidRPr="004C75E6">
        <w:rPr>
          <w:bCs/>
          <w:i/>
          <w:iCs/>
          <w:color w:val="767171" w:themeColor="background2" w:themeShade="80"/>
          <w:lang w:val="es-ES"/>
        </w:rPr>
        <w:t xml:space="preserve"> utilizado fuera de su finalidad prevista</w:t>
      </w:r>
      <w:r w:rsidR="00305EC0">
        <w:rPr>
          <w:bCs/>
          <w:i/>
          <w:iCs/>
          <w:color w:val="767171" w:themeColor="background2" w:themeShade="80"/>
          <w:lang w:val="es-ES"/>
        </w:rPr>
        <w:t xml:space="preserve"> o, </w:t>
      </w:r>
    </w:p>
    <w:p w14:paraId="1E06E4DB" w14:textId="713B9027" w:rsidR="00305EC0" w:rsidRDefault="005924B3" w:rsidP="00305EC0">
      <w:pPr>
        <w:pStyle w:val="Prrafodelista"/>
        <w:numPr>
          <w:ilvl w:val="0"/>
          <w:numId w:val="16"/>
        </w:numPr>
        <w:rPr>
          <w:bCs/>
          <w:i/>
          <w:iCs/>
          <w:color w:val="767171" w:themeColor="background2" w:themeShade="80"/>
          <w:lang w:val="es-ES"/>
        </w:rPr>
      </w:pPr>
      <w:r>
        <w:rPr>
          <w:bCs/>
          <w:i/>
          <w:iCs/>
          <w:color w:val="767171" w:themeColor="background2" w:themeShade="80"/>
          <w:lang w:val="es-ES"/>
        </w:rPr>
        <w:t>Un e</w:t>
      </w:r>
      <w:r w:rsidR="00305EC0" w:rsidRPr="004C75E6">
        <w:rPr>
          <w:bCs/>
          <w:i/>
          <w:iCs/>
          <w:color w:val="767171" w:themeColor="background2" w:themeShade="80"/>
          <w:lang w:val="es-ES"/>
        </w:rPr>
        <w:t xml:space="preserve">nsayo clínico o estudio observacional con producto sanitario </w:t>
      </w:r>
      <w:r w:rsidR="00305EC0" w:rsidRPr="009B3DEB">
        <w:rPr>
          <w:b/>
          <w:i/>
          <w:iCs/>
          <w:color w:val="767171" w:themeColor="background2" w:themeShade="80"/>
          <w:lang w:val="es-ES"/>
        </w:rPr>
        <w:t>con marcado CE</w:t>
      </w:r>
      <w:r w:rsidR="00305EC0" w:rsidRPr="004C75E6">
        <w:rPr>
          <w:bCs/>
          <w:i/>
          <w:iCs/>
          <w:color w:val="767171" w:themeColor="background2" w:themeShade="80"/>
          <w:lang w:val="es-ES"/>
        </w:rPr>
        <w:t xml:space="preserve"> </w:t>
      </w:r>
      <w:r w:rsidR="00305EC0">
        <w:rPr>
          <w:bCs/>
          <w:i/>
          <w:iCs/>
          <w:color w:val="767171" w:themeColor="background2" w:themeShade="80"/>
          <w:lang w:val="es-ES"/>
        </w:rPr>
        <w:t>según indicaciones de uso y dentro de s</w:t>
      </w:r>
      <w:r w:rsidR="00305EC0" w:rsidRPr="004C75E6">
        <w:rPr>
          <w:bCs/>
          <w:i/>
          <w:iCs/>
          <w:color w:val="767171" w:themeColor="background2" w:themeShade="80"/>
          <w:lang w:val="es-ES"/>
        </w:rPr>
        <w:t xml:space="preserve">u finalidad prevista. </w:t>
      </w:r>
    </w:p>
    <w:p w14:paraId="35BD2205" w14:textId="5001D33F" w:rsidR="00607511" w:rsidRDefault="001149E3" w:rsidP="00305EC0">
      <w:pPr>
        <w:pStyle w:val="Prrafodelista"/>
        <w:numPr>
          <w:ilvl w:val="0"/>
          <w:numId w:val="16"/>
        </w:numPr>
        <w:rPr>
          <w:bCs/>
          <w:i/>
          <w:iCs/>
          <w:color w:val="767171" w:themeColor="background2" w:themeShade="80"/>
          <w:lang w:val="es-ES"/>
        </w:rPr>
      </w:pPr>
      <w:r>
        <w:rPr>
          <w:bCs/>
          <w:i/>
          <w:iCs/>
          <w:color w:val="767171" w:themeColor="background2" w:themeShade="80"/>
          <w:lang w:val="es-ES"/>
        </w:rPr>
        <w:t>Especificar</w:t>
      </w:r>
      <w:r w:rsidR="00607511">
        <w:rPr>
          <w:bCs/>
          <w:i/>
          <w:iCs/>
          <w:color w:val="767171" w:themeColor="background2" w:themeShade="80"/>
          <w:lang w:val="es-ES"/>
        </w:rPr>
        <w:t xml:space="preserve"> la indicación y</w:t>
      </w:r>
      <w:r>
        <w:rPr>
          <w:bCs/>
          <w:i/>
          <w:iCs/>
          <w:color w:val="767171" w:themeColor="background2" w:themeShade="80"/>
          <w:lang w:val="es-ES"/>
        </w:rPr>
        <w:t xml:space="preserve"> la</w:t>
      </w:r>
      <w:r w:rsidR="00607511">
        <w:rPr>
          <w:bCs/>
          <w:i/>
          <w:iCs/>
          <w:color w:val="767171" w:themeColor="background2" w:themeShade="80"/>
          <w:lang w:val="es-ES"/>
        </w:rPr>
        <w:t xml:space="preserve"> finalidad prevista del producto</w:t>
      </w:r>
      <w:r w:rsidR="00C85AEC">
        <w:rPr>
          <w:bCs/>
          <w:i/>
          <w:iCs/>
          <w:color w:val="767171" w:themeColor="background2" w:themeShade="80"/>
          <w:lang w:val="es-ES"/>
        </w:rPr>
        <w:t xml:space="preserve">, en caso de </w:t>
      </w:r>
      <w:r w:rsidR="00564330">
        <w:rPr>
          <w:bCs/>
          <w:i/>
          <w:iCs/>
          <w:color w:val="767171" w:themeColor="background2" w:themeShade="80"/>
          <w:lang w:val="es-ES"/>
        </w:rPr>
        <w:t>contar con</w:t>
      </w:r>
      <w:r w:rsidR="00427DFE">
        <w:rPr>
          <w:bCs/>
          <w:i/>
          <w:iCs/>
          <w:color w:val="767171" w:themeColor="background2" w:themeShade="80"/>
          <w:lang w:val="es-ES"/>
        </w:rPr>
        <w:t xml:space="preserve"> marcado CE. </w:t>
      </w:r>
    </w:p>
    <w:p w14:paraId="47EDEADA" w14:textId="1A1F4504" w:rsidR="009E62AC" w:rsidRDefault="009E62AC" w:rsidP="00305EC0">
      <w:pPr>
        <w:pStyle w:val="Prrafodelista"/>
        <w:numPr>
          <w:ilvl w:val="0"/>
          <w:numId w:val="16"/>
        </w:numPr>
        <w:rPr>
          <w:bCs/>
          <w:i/>
          <w:iCs/>
          <w:color w:val="767171" w:themeColor="background2" w:themeShade="80"/>
          <w:lang w:val="es-ES"/>
        </w:rPr>
      </w:pPr>
      <w:r>
        <w:rPr>
          <w:bCs/>
          <w:i/>
          <w:iCs/>
          <w:color w:val="767171" w:themeColor="background2" w:themeShade="80"/>
          <w:lang w:val="es-ES"/>
        </w:rPr>
        <w:lastRenderedPageBreak/>
        <w:t xml:space="preserve">Se debe incluir </w:t>
      </w:r>
      <w:r w:rsidR="00244FB6">
        <w:rPr>
          <w:bCs/>
          <w:i/>
          <w:iCs/>
          <w:color w:val="767171" w:themeColor="background2" w:themeShade="80"/>
          <w:lang w:val="es-ES"/>
        </w:rPr>
        <w:t>información</w:t>
      </w:r>
      <w:r>
        <w:rPr>
          <w:bCs/>
          <w:i/>
          <w:iCs/>
          <w:color w:val="767171" w:themeColor="background2" w:themeShade="80"/>
          <w:lang w:val="es-ES"/>
        </w:rPr>
        <w:t xml:space="preserve"> y</w:t>
      </w:r>
      <w:r w:rsidR="00244FB6">
        <w:rPr>
          <w:bCs/>
          <w:i/>
          <w:iCs/>
          <w:color w:val="767171" w:themeColor="background2" w:themeShade="80"/>
          <w:lang w:val="es-ES"/>
        </w:rPr>
        <w:t xml:space="preserve"> una descripción sobre el producto sanitario</w:t>
      </w:r>
      <w:r w:rsidR="00996860">
        <w:rPr>
          <w:bCs/>
          <w:i/>
          <w:iCs/>
          <w:color w:val="767171" w:themeColor="background2" w:themeShade="80"/>
          <w:lang w:val="es-ES"/>
        </w:rPr>
        <w:t>, incluyendo</w:t>
      </w:r>
      <w:r w:rsidR="00244FB6">
        <w:rPr>
          <w:bCs/>
          <w:i/>
          <w:iCs/>
          <w:color w:val="767171" w:themeColor="background2" w:themeShade="80"/>
          <w:lang w:val="es-ES"/>
        </w:rPr>
        <w:t xml:space="preserve"> su funcionamiento</w:t>
      </w:r>
      <w:r w:rsidR="00996860">
        <w:rPr>
          <w:bCs/>
          <w:i/>
          <w:iCs/>
          <w:color w:val="767171" w:themeColor="background2" w:themeShade="80"/>
          <w:lang w:val="es-ES"/>
        </w:rPr>
        <w:t>.</w:t>
      </w:r>
    </w:p>
    <w:p w14:paraId="098656CA" w14:textId="468CD7FB" w:rsidR="00305EC0" w:rsidRPr="002802C8" w:rsidRDefault="00305EC0" w:rsidP="00305EC0">
      <w:pPr>
        <w:jc w:val="both"/>
        <w:rPr>
          <w:bCs/>
          <w:i/>
          <w:iCs/>
          <w:color w:val="767171" w:themeColor="background2" w:themeShade="80"/>
          <w:lang w:val="es-ES"/>
        </w:rPr>
      </w:pPr>
      <w:r w:rsidRPr="00CA37DC">
        <w:rPr>
          <w:b/>
          <w:i/>
          <w:iCs/>
          <w:color w:val="767171" w:themeColor="background2" w:themeShade="80"/>
          <w:lang w:val="es-ES"/>
        </w:rPr>
        <w:t>Nota</w:t>
      </w:r>
      <w:r>
        <w:rPr>
          <w:bCs/>
          <w:i/>
          <w:iCs/>
          <w:color w:val="767171" w:themeColor="background2" w:themeShade="80"/>
          <w:lang w:val="es-ES"/>
        </w:rPr>
        <w:t>: las investigaciones clínicas con producto sanitario sin marcado CE o con marcado</w:t>
      </w:r>
      <w:r w:rsidR="003436FB">
        <w:rPr>
          <w:bCs/>
          <w:i/>
          <w:iCs/>
          <w:color w:val="767171" w:themeColor="background2" w:themeShade="80"/>
          <w:lang w:val="es-ES"/>
        </w:rPr>
        <w:t>,</w:t>
      </w:r>
      <w:r>
        <w:rPr>
          <w:bCs/>
          <w:i/>
          <w:iCs/>
          <w:color w:val="767171" w:themeColor="background2" w:themeShade="80"/>
          <w:lang w:val="es-ES"/>
        </w:rPr>
        <w:t xml:space="preserve"> pero utilizado fuera de su finalidad prevista requieren la autorización de la AEMPS. Si en las investigaciones se van a someter a los/las participantes a procedimientos adicionales, ya sean invasivos o gravosos, a los aplicados en condiciones normales de uso</w:t>
      </w:r>
      <w:r w:rsidR="003436FB">
        <w:rPr>
          <w:bCs/>
          <w:i/>
          <w:iCs/>
          <w:color w:val="767171" w:themeColor="background2" w:themeShade="80"/>
          <w:lang w:val="es-ES"/>
        </w:rPr>
        <w:t>,</w:t>
      </w:r>
      <w:r>
        <w:rPr>
          <w:bCs/>
          <w:i/>
          <w:iCs/>
          <w:color w:val="767171" w:themeColor="background2" w:themeShade="80"/>
          <w:lang w:val="es-ES"/>
        </w:rPr>
        <w:t xml:space="preserve"> requieren notificación a la AEMPS</w:t>
      </w:r>
      <w:r w:rsidR="003877B4">
        <w:rPr>
          <w:bCs/>
          <w:i/>
          <w:iCs/>
          <w:color w:val="767171" w:themeColor="background2" w:themeShade="80"/>
          <w:lang w:val="es-ES"/>
        </w:rPr>
        <w:t xml:space="preserve"> (vía NEOPS)</w:t>
      </w:r>
      <w:r>
        <w:rPr>
          <w:bCs/>
          <w:i/>
          <w:iCs/>
          <w:color w:val="767171" w:themeColor="background2" w:themeShade="80"/>
          <w:lang w:val="es-ES"/>
        </w:rPr>
        <w:t xml:space="preserve">. Se debe indicar en el protocolo que se solicitará la autorización o se notificará a la AEMPS, según el caso que proceda. </w:t>
      </w:r>
    </w:p>
    <w:p w14:paraId="5C963154" w14:textId="4FB4FEBF" w:rsidR="007C31C8" w:rsidRDefault="00686F13" w:rsidP="00C67F5B">
      <w:pPr>
        <w:pStyle w:val="Default"/>
        <w:spacing w:after="240"/>
        <w:ind w:right="-1"/>
        <w:jc w:val="both"/>
        <w:rPr>
          <w:rFonts w:asciiTheme="minorHAnsi" w:hAnsiTheme="minorHAnsi"/>
          <w:i/>
          <w:iCs/>
          <w:color w:val="767171" w:themeColor="background2" w:themeShade="80"/>
          <w:sz w:val="22"/>
          <w:szCs w:val="22"/>
        </w:rPr>
      </w:pPr>
      <w:r w:rsidRPr="6DFF3B26">
        <w:rPr>
          <w:rFonts w:asciiTheme="minorHAnsi" w:hAnsiTheme="minorHAnsi"/>
          <w:i/>
          <w:iCs/>
          <w:color w:val="767171" w:themeColor="background2" w:themeShade="80"/>
          <w:sz w:val="22"/>
          <w:szCs w:val="22"/>
        </w:rPr>
        <w:t>Nota: Todos los estudios deben considerar, cuando sea pertinente, las diferencias por sexo</w:t>
      </w:r>
      <w:r w:rsidR="00A11667" w:rsidRPr="6DFF3B26">
        <w:rPr>
          <w:rFonts w:asciiTheme="minorHAnsi" w:hAnsiTheme="minorHAnsi"/>
          <w:i/>
          <w:iCs/>
          <w:color w:val="767171" w:themeColor="background2" w:themeShade="80"/>
          <w:sz w:val="22"/>
          <w:szCs w:val="22"/>
        </w:rPr>
        <w:t>/</w:t>
      </w:r>
      <w:r w:rsidRPr="6DFF3B26">
        <w:rPr>
          <w:rFonts w:asciiTheme="minorHAnsi" w:hAnsiTheme="minorHAnsi"/>
          <w:i/>
          <w:iCs/>
          <w:color w:val="767171" w:themeColor="background2" w:themeShade="80"/>
          <w:sz w:val="22"/>
          <w:szCs w:val="22"/>
        </w:rPr>
        <w:t>género en los objetivos, el diseño, el análisis y la interpretación de los resultados, para asegurar la relevancia y aplicabilidad de los hallazgos</w:t>
      </w:r>
      <w:r w:rsidR="003B0A5A" w:rsidRPr="6DFF3B26">
        <w:rPr>
          <w:rFonts w:asciiTheme="minorHAnsi" w:hAnsiTheme="minorHAnsi"/>
          <w:i/>
          <w:iCs/>
          <w:color w:val="767171" w:themeColor="background2" w:themeShade="80"/>
          <w:sz w:val="22"/>
          <w:szCs w:val="22"/>
        </w:rPr>
        <w:t xml:space="preserve">. </w:t>
      </w:r>
    </w:p>
    <w:p w14:paraId="7C46A5BF" w14:textId="5F4FE789" w:rsidR="003B6419" w:rsidRPr="00682992" w:rsidRDefault="003B6419" w:rsidP="00682992">
      <w:pPr>
        <w:pStyle w:val="Prrafodelista"/>
        <w:numPr>
          <w:ilvl w:val="0"/>
          <w:numId w:val="1"/>
        </w:numPr>
        <w:ind w:left="284"/>
        <w:rPr>
          <w:b/>
          <w:lang w:val="es-ES"/>
        </w:rPr>
      </w:pPr>
      <w:r w:rsidRPr="00682992">
        <w:rPr>
          <w:b/>
          <w:lang w:val="es-ES"/>
        </w:rPr>
        <w:t>SELECCIÓN DE LOS PARTICIPANTES</w:t>
      </w:r>
    </w:p>
    <w:p w14:paraId="6CE5936C" w14:textId="77777777" w:rsidR="00B2524A" w:rsidRPr="00C56C88" w:rsidRDefault="00B2524A" w:rsidP="00B2524A">
      <w:pPr>
        <w:pStyle w:val="Prrafodelista"/>
        <w:rPr>
          <w:bCs/>
          <w:lang w:val="es-ES"/>
        </w:rPr>
      </w:pPr>
    </w:p>
    <w:p w14:paraId="3F70FEA3" w14:textId="694A1ECC" w:rsidR="00B2524A" w:rsidRPr="002A72E2" w:rsidRDefault="00507397" w:rsidP="00682992">
      <w:pPr>
        <w:pStyle w:val="Prrafodelista"/>
        <w:numPr>
          <w:ilvl w:val="1"/>
          <w:numId w:val="1"/>
        </w:numPr>
        <w:ind w:left="284"/>
        <w:rPr>
          <w:bCs/>
          <w:u w:val="single"/>
          <w:lang w:val="es-ES"/>
        </w:rPr>
      </w:pPr>
      <w:r w:rsidRPr="002A72E2">
        <w:rPr>
          <w:bCs/>
          <w:u w:val="single"/>
          <w:lang w:val="es-ES"/>
        </w:rPr>
        <w:t>Proce</w:t>
      </w:r>
      <w:r w:rsidR="009D723D">
        <w:rPr>
          <w:bCs/>
          <w:u w:val="single"/>
          <w:lang w:val="es-ES"/>
        </w:rPr>
        <w:t xml:space="preserve">so de </w:t>
      </w:r>
      <w:r w:rsidRPr="002A72E2">
        <w:rPr>
          <w:bCs/>
          <w:u w:val="single"/>
          <w:lang w:val="es-ES"/>
        </w:rPr>
        <w:t xml:space="preserve">reclutamiento </w:t>
      </w:r>
    </w:p>
    <w:p w14:paraId="265B0547" w14:textId="77777777" w:rsidR="00C56C88" w:rsidRDefault="00C56C88" w:rsidP="00C56C88">
      <w:pPr>
        <w:pStyle w:val="Prrafodelista"/>
        <w:rPr>
          <w:bCs/>
          <w:lang w:val="es-ES"/>
        </w:rPr>
      </w:pPr>
    </w:p>
    <w:p w14:paraId="07832BD4" w14:textId="6D07CB87" w:rsidR="00BD253E" w:rsidRPr="007D642A" w:rsidRDefault="005B4042" w:rsidP="00141C81">
      <w:pPr>
        <w:pStyle w:val="Prrafodelista"/>
        <w:ind w:left="142"/>
        <w:jc w:val="both"/>
        <w:rPr>
          <w:bCs/>
          <w:i/>
          <w:iCs/>
          <w:color w:val="767171" w:themeColor="background2" w:themeShade="80"/>
          <w:lang w:val="es-ES"/>
        </w:rPr>
      </w:pPr>
      <w:r>
        <w:rPr>
          <w:bCs/>
          <w:i/>
          <w:iCs/>
          <w:color w:val="767171" w:themeColor="background2" w:themeShade="80"/>
          <w:lang w:val="es-ES"/>
        </w:rPr>
        <w:t>Debe e</w:t>
      </w:r>
      <w:r w:rsidR="00BD253E" w:rsidRPr="007D642A">
        <w:rPr>
          <w:bCs/>
          <w:i/>
          <w:iCs/>
          <w:color w:val="767171" w:themeColor="background2" w:themeShade="80"/>
          <w:lang w:val="es-ES"/>
        </w:rPr>
        <w:t>xplicar</w:t>
      </w:r>
      <w:r>
        <w:rPr>
          <w:bCs/>
          <w:i/>
          <w:iCs/>
          <w:color w:val="767171" w:themeColor="background2" w:themeShade="80"/>
          <w:lang w:val="es-ES"/>
        </w:rPr>
        <w:t>se</w:t>
      </w:r>
      <w:r w:rsidR="00BD253E" w:rsidRPr="007D642A">
        <w:rPr>
          <w:bCs/>
          <w:i/>
          <w:iCs/>
          <w:color w:val="767171" w:themeColor="background2" w:themeShade="80"/>
          <w:lang w:val="es-ES"/>
        </w:rPr>
        <w:t xml:space="preserve"> de forma detallada cómo se realizará el reclutamiento de los</w:t>
      </w:r>
      <w:r w:rsidR="0026500B">
        <w:rPr>
          <w:bCs/>
          <w:i/>
          <w:iCs/>
          <w:color w:val="767171" w:themeColor="background2" w:themeShade="80"/>
          <w:lang w:val="es-ES"/>
        </w:rPr>
        <w:t>/las</w:t>
      </w:r>
      <w:r w:rsidR="00BD253E" w:rsidRPr="007D642A">
        <w:rPr>
          <w:bCs/>
          <w:i/>
          <w:iCs/>
          <w:color w:val="767171" w:themeColor="background2" w:themeShade="80"/>
          <w:lang w:val="es-ES"/>
        </w:rPr>
        <w:t xml:space="preserve"> participantes, incluyendo: </w:t>
      </w:r>
    </w:p>
    <w:p w14:paraId="47AB29B1" w14:textId="27ADE804" w:rsidR="00BD253E" w:rsidRPr="007D642A" w:rsidRDefault="00E941CA" w:rsidP="001B5ABD">
      <w:pPr>
        <w:pStyle w:val="Prrafodelista"/>
        <w:numPr>
          <w:ilvl w:val="0"/>
          <w:numId w:val="3"/>
        </w:numPr>
        <w:jc w:val="both"/>
        <w:rPr>
          <w:bCs/>
          <w:i/>
          <w:iCs/>
          <w:color w:val="767171" w:themeColor="background2" w:themeShade="80"/>
          <w:lang w:val="es-ES"/>
        </w:rPr>
      </w:pPr>
      <w:r w:rsidRPr="00376291">
        <w:rPr>
          <w:b/>
          <w:i/>
          <w:iCs/>
          <w:color w:val="767171" w:themeColor="background2" w:themeShade="80"/>
          <w:lang w:val="es-ES"/>
        </w:rPr>
        <w:t>Origen de los</w:t>
      </w:r>
      <w:r w:rsidR="0026500B">
        <w:rPr>
          <w:b/>
          <w:i/>
          <w:iCs/>
          <w:color w:val="767171" w:themeColor="background2" w:themeShade="80"/>
          <w:lang w:val="es-ES"/>
        </w:rPr>
        <w:t>/las</w:t>
      </w:r>
      <w:r w:rsidRPr="00376291">
        <w:rPr>
          <w:b/>
          <w:i/>
          <w:iCs/>
          <w:color w:val="767171" w:themeColor="background2" w:themeShade="80"/>
          <w:lang w:val="es-ES"/>
        </w:rPr>
        <w:t xml:space="preserve"> pacientes</w:t>
      </w:r>
      <w:r w:rsidRPr="007D642A">
        <w:rPr>
          <w:bCs/>
          <w:i/>
          <w:iCs/>
          <w:color w:val="767171" w:themeColor="background2" w:themeShade="80"/>
          <w:lang w:val="es-ES"/>
        </w:rPr>
        <w:t xml:space="preserve"> (hospitalización, consultas externas) y</w:t>
      </w:r>
      <w:r w:rsidR="00D44916">
        <w:rPr>
          <w:bCs/>
          <w:i/>
          <w:iCs/>
          <w:color w:val="767171" w:themeColor="background2" w:themeShade="80"/>
          <w:lang w:val="es-ES"/>
        </w:rPr>
        <w:t xml:space="preserve">, cuando proceda, de otros perfiles de </w:t>
      </w:r>
      <w:r w:rsidRPr="002F1DAB">
        <w:rPr>
          <w:b/>
          <w:i/>
          <w:iCs/>
          <w:color w:val="767171" w:themeColor="background2" w:themeShade="80"/>
          <w:lang w:val="es-ES"/>
        </w:rPr>
        <w:t>participantes</w:t>
      </w:r>
      <w:r w:rsidRPr="007D642A">
        <w:rPr>
          <w:bCs/>
          <w:i/>
          <w:iCs/>
          <w:color w:val="767171" w:themeColor="background2" w:themeShade="80"/>
          <w:lang w:val="es-ES"/>
        </w:rPr>
        <w:t xml:space="preserve"> (</w:t>
      </w:r>
      <w:r w:rsidR="00D44916">
        <w:rPr>
          <w:bCs/>
          <w:i/>
          <w:iCs/>
          <w:color w:val="767171" w:themeColor="background2" w:themeShade="80"/>
          <w:lang w:val="es-ES"/>
        </w:rPr>
        <w:t xml:space="preserve">como </w:t>
      </w:r>
      <w:r w:rsidRPr="007D642A">
        <w:rPr>
          <w:bCs/>
          <w:i/>
          <w:iCs/>
          <w:color w:val="767171" w:themeColor="background2" w:themeShade="80"/>
          <w:lang w:val="es-ES"/>
        </w:rPr>
        <w:t>voluntarios</w:t>
      </w:r>
      <w:r w:rsidR="0026500B">
        <w:rPr>
          <w:bCs/>
          <w:i/>
          <w:iCs/>
          <w:color w:val="767171" w:themeColor="background2" w:themeShade="80"/>
          <w:lang w:val="es-ES"/>
        </w:rPr>
        <w:t>/as</w:t>
      </w:r>
      <w:r w:rsidRPr="007D642A">
        <w:rPr>
          <w:bCs/>
          <w:i/>
          <w:iCs/>
          <w:color w:val="767171" w:themeColor="background2" w:themeShade="80"/>
          <w:lang w:val="es-ES"/>
        </w:rPr>
        <w:t xml:space="preserve"> sanos</w:t>
      </w:r>
      <w:r w:rsidR="0026500B">
        <w:rPr>
          <w:bCs/>
          <w:i/>
          <w:iCs/>
          <w:color w:val="767171" w:themeColor="background2" w:themeShade="80"/>
          <w:lang w:val="es-ES"/>
        </w:rPr>
        <w:t>/as</w:t>
      </w:r>
      <w:r w:rsidRPr="007D642A">
        <w:rPr>
          <w:bCs/>
          <w:i/>
          <w:iCs/>
          <w:color w:val="767171" w:themeColor="background2" w:themeShade="80"/>
          <w:lang w:val="es-ES"/>
        </w:rPr>
        <w:t xml:space="preserve"> </w:t>
      </w:r>
      <w:r w:rsidR="00D44916">
        <w:rPr>
          <w:bCs/>
          <w:i/>
          <w:iCs/>
          <w:color w:val="767171" w:themeColor="background2" w:themeShade="80"/>
          <w:lang w:val="es-ES"/>
        </w:rPr>
        <w:t xml:space="preserve">o </w:t>
      </w:r>
      <w:r w:rsidRPr="007D642A">
        <w:rPr>
          <w:bCs/>
          <w:i/>
          <w:iCs/>
          <w:color w:val="767171" w:themeColor="background2" w:themeShade="80"/>
          <w:lang w:val="es-ES"/>
        </w:rPr>
        <w:t>familiares)</w:t>
      </w:r>
      <w:r w:rsidR="00D44916">
        <w:rPr>
          <w:bCs/>
          <w:i/>
          <w:iCs/>
          <w:color w:val="767171" w:themeColor="background2" w:themeShade="80"/>
          <w:lang w:val="es-ES"/>
        </w:rPr>
        <w:t xml:space="preserve">. </w:t>
      </w:r>
      <w:r w:rsidRPr="007D642A">
        <w:rPr>
          <w:bCs/>
          <w:i/>
          <w:iCs/>
          <w:color w:val="767171" w:themeColor="background2" w:themeShade="80"/>
          <w:lang w:val="es-ES"/>
        </w:rPr>
        <w:t xml:space="preserve"> </w:t>
      </w:r>
    </w:p>
    <w:p w14:paraId="1DFD9BF9" w14:textId="3EC7F92A" w:rsidR="00343C95" w:rsidRPr="007D642A" w:rsidRDefault="006E58DD"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 xml:space="preserve">Describir </w:t>
      </w:r>
      <w:r w:rsidR="00016CBA" w:rsidRPr="007D642A">
        <w:rPr>
          <w:bCs/>
          <w:i/>
          <w:iCs/>
          <w:color w:val="767171" w:themeColor="background2" w:themeShade="80"/>
          <w:lang w:val="es-ES"/>
        </w:rPr>
        <w:t>el periodo de reclutamiento.</w:t>
      </w:r>
      <w:r w:rsidR="00141756">
        <w:rPr>
          <w:bCs/>
          <w:i/>
          <w:iCs/>
          <w:color w:val="767171" w:themeColor="background2" w:themeShade="80"/>
          <w:lang w:val="es-ES"/>
        </w:rPr>
        <w:t xml:space="preserve"> </w:t>
      </w:r>
    </w:p>
    <w:p w14:paraId="41CD2072" w14:textId="60C481B6" w:rsidR="00BA7807" w:rsidRPr="007D642A" w:rsidRDefault="00BA7807"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Medios utilizados para el reclutamiento</w:t>
      </w:r>
      <w:r w:rsidR="00101F2E" w:rsidRPr="007D642A">
        <w:rPr>
          <w:bCs/>
          <w:i/>
          <w:iCs/>
          <w:color w:val="767171" w:themeColor="background2" w:themeShade="80"/>
          <w:lang w:val="es-ES"/>
        </w:rPr>
        <w:t xml:space="preserve"> c</w:t>
      </w:r>
      <w:r w:rsidR="00307758">
        <w:rPr>
          <w:bCs/>
          <w:i/>
          <w:iCs/>
          <w:color w:val="767171" w:themeColor="background2" w:themeShade="80"/>
          <w:lang w:val="es-ES"/>
        </w:rPr>
        <w:t>o</w:t>
      </w:r>
      <w:r w:rsidR="00101F2E" w:rsidRPr="007D642A">
        <w:rPr>
          <w:bCs/>
          <w:i/>
          <w:iCs/>
          <w:color w:val="767171" w:themeColor="background2" w:themeShade="80"/>
          <w:lang w:val="es-ES"/>
        </w:rPr>
        <w:t>mo anuncios</w:t>
      </w:r>
      <w:r w:rsidR="00770C8B" w:rsidRPr="007D642A">
        <w:rPr>
          <w:bCs/>
          <w:i/>
          <w:iCs/>
          <w:color w:val="767171" w:themeColor="background2" w:themeShade="80"/>
          <w:lang w:val="es-ES"/>
        </w:rPr>
        <w:t xml:space="preserve"> y folletos</w:t>
      </w:r>
      <w:r w:rsidR="00453635" w:rsidRPr="007D642A">
        <w:rPr>
          <w:bCs/>
          <w:i/>
          <w:iCs/>
          <w:color w:val="767171" w:themeColor="background2" w:themeShade="80"/>
          <w:lang w:val="es-ES"/>
        </w:rPr>
        <w:t xml:space="preserve">, cuando proceda. </w:t>
      </w:r>
      <w:r w:rsidR="00D4117B">
        <w:rPr>
          <w:bCs/>
          <w:i/>
          <w:iCs/>
          <w:color w:val="767171" w:themeColor="background2" w:themeShade="80"/>
          <w:lang w:val="es-ES"/>
        </w:rPr>
        <w:t xml:space="preserve">Explicando </w:t>
      </w:r>
      <w:r w:rsidR="00141756">
        <w:rPr>
          <w:bCs/>
          <w:i/>
          <w:iCs/>
          <w:color w:val="767171" w:themeColor="background2" w:themeShade="80"/>
          <w:lang w:val="es-ES"/>
        </w:rPr>
        <w:t xml:space="preserve">el </w:t>
      </w:r>
      <w:r w:rsidR="00D4117B">
        <w:rPr>
          <w:bCs/>
          <w:i/>
          <w:iCs/>
          <w:color w:val="767171" w:themeColor="background2" w:themeShade="80"/>
          <w:lang w:val="es-ES"/>
        </w:rPr>
        <w:t xml:space="preserve">sitio donde se utilizarán y en </w:t>
      </w:r>
      <w:r w:rsidR="000C4255">
        <w:rPr>
          <w:bCs/>
          <w:i/>
          <w:iCs/>
          <w:color w:val="767171" w:themeColor="background2" w:themeShade="80"/>
          <w:lang w:val="es-ES"/>
        </w:rPr>
        <w:t>qué</w:t>
      </w:r>
      <w:r w:rsidR="00D4117B">
        <w:rPr>
          <w:bCs/>
          <w:i/>
          <w:iCs/>
          <w:color w:val="767171" w:themeColor="background2" w:themeShade="80"/>
          <w:lang w:val="es-ES"/>
        </w:rPr>
        <w:t xml:space="preserve"> momento. </w:t>
      </w:r>
      <w:r w:rsidR="00C2391C">
        <w:rPr>
          <w:bCs/>
          <w:i/>
          <w:iCs/>
          <w:color w:val="767171" w:themeColor="background2" w:themeShade="80"/>
          <w:lang w:val="es-ES"/>
        </w:rPr>
        <w:t xml:space="preserve">Se recuerda que únicamente las </w:t>
      </w:r>
      <w:r w:rsidR="00D4117B">
        <w:rPr>
          <w:bCs/>
          <w:i/>
          <w:iCs/>
          <w:color w:val="767171" w:themeColor="background2" w:themeShade="80"/>
          <w:lang w:val="es-ES"/>
        </w:rPr>
        <w:t xml:space="preserve">cuentas institucionales pueden hacer difusión de estudios aprobados. </w:t>
      </w:r>
    </w:p>
    <w:p w14:paraId="3AE08107" w14:textId="2F5634F5" w:rsidR="00453635" w:rsidRPr="00E257E2" w:rsidRDefault="00453635" w:rsidP="001B5ABD">
      <w:pPr>
        <w:pStyle w:val="Prrafodelista"/>
        <w:numPr>
          <w:ilvl w:val="0"/>
          <w:numId w:val="3"/>
        </w:numPr>
        <w:jc w:val="both"/>
        <w:rPr>
          <w:bCs/>
          <w:i/>
          <w:iCs/>
          <w:color w:val="767171" w:themeColor="background2" w:themeShade="80"/>
          <w:lang w:val="es-ES"/>
        </w:rPr>
      </w:pPr>
      <w:r w:rsidRPr="00E257E2">
        <w:rPr>
          <w:bCs/>
          <w:i/>
          <w:iCs/>
          <w:color w:val="767171" w:themeColor="background2" w:themeShade="80"/>
          <w:u w:val="single"/>
          <w:lang w:val="es-ES"/>
        </w:rPr>
        <w:t>Todo</w:t>
      </w:r>
      <w:r w:rsidRPr="00E257E2">
        <w:rPr>
          <w:bCs/>
          <w:i/>
          <w:iCs/>
          <w:color w:val="767171" w:themeColor="background2" w:themeShade="80"/>
          <w:lang w:val="es-ES"/>
        </w:rPr>
        <w:t xml:space="preserve"> material de reclutamiento se debe adjuntar en la solicitud de evaluación </w:t>
      </w:r>
      <w:r w:rsidR="001358D0" w:rsidRPr="00E257E2">
        <w:rPr>
          <w:bCs/>
          <w:i/>
          <w:iCs/>
          <w:color w:val="767171" w:themeColor="background2" w:themeShade="80"/>
          <w:lang w:val="es-ES"/>
        </w:rPr>
        <w:t>inicia</w:t>
      </w:r>
      <w:r w:rsidR="00B315BA" w:rsidRPr="00E257E2">
        <w:rPr>
          <w:bCs/>
          <w:i/>
          <w:iCs/>
          <w:color w:val="767171" w:themeColor="background2" w:themeShade="80"/>
          <w:lang w:val="es-ES"/>
        </w:rPr>
        <w:t>l</w:t>
      </w:r>
      <w:r w:rsidR="001358D0" w:rsidRPr="00E257E2">
        <w:rPr>
          <w:bCs/>
          <w:i/>
          <w:iCs/>
          <w:color w:val="767171" w:themeColor="background2" w:themeShade="80"/>
          <w:lang w:val="es-ES"/>
        </w:rPr>
        <w:t xml:space="preserve"> para su valoración. </w:t>
      </w:r>
    </w:p>
    <w:p w14:paraId="106996B0" w14:textId="3C9A188E" w:rsidR="00A97C1D" w:rsidRPr="006A7A49" w:rsidRDefault="00A97C1D" w:rsidP="001B5ABD">
      <w:pPr>
        <w:pStyle w:val="Prrafodelista"/>
        <w:numPr>
          <w:ilvl w:val="0"/>
          <w:numId w:val="3"/>
        </w:numPr>
        <w:jc w:val="both"/>
        <w:rPr>
          <w:bCs/>
          <w:i/>
          <w:iCs/>
          <w:color w:val="767171" w:themeColor="background2" w:themeShade="80"/>
          <w:lang w:val="es-ES"/>
        </w:rPr>
      </w:pPr>
      <w:r w:rsidRPr="00E257E2">
        <w:rPr>
          <w:bCs/>
          <w:i/>
          <w:iCs/>
          <w:color w:val="767171" w:themeColor="background2" w:themeShade="80"/>
          <w:u w:val="single"/>
          <w:lang w:val="es-ES"/>
        </w:rPr>
        <w:t>Nota</w:t>
      </w:r>
      <w:r w:rsidRPr="00E257E2">
        <w:rPr>
          <w:bCs/>
          <w:i/>
          <w:iCs/>
          <w:color w:val="767171" w:themeColor="background2" w:themeShade="80"/>
          <w:lang w:val="es-ES"/>
        </w:rPr>
        <w:t xml:space="preserve">: </w:t>
      </w:r>
      <w:r w:rsidR="00D4117B" w:rsidRPr="00E257E2">
        <w:rPr>
          <w:bCs/>
          <w:i/>
          <w:iCs/>
          <w:color w:val="767171" w:themeColor="background2" w:themeShade="80"/>
          <w:lang w:val="es-ES"/>
        </w:rPr>
        <w:t>en</w:t>
      </w:r>
      <w:r w:rsidR="00D4117B" w:rsidRPr="00CC128B">
        <w:rPr>
          <w:bCs/>
          <w:i/>
          <w:iCs/>
          <w:color w:val="767171" w:themeColor="background2" w:themeShade="80"/>
          <w:lang w:val="es-ES"/>
        </w:rPr>
        <w:t xml:space="preserve"> estudios con trabajadores de la institución, </w:t>
      </w:r>
      <w:r w:rsidR="00003DD2">
        <w:rPr>
          <w:bCs/>
          <w:i/>
          <w:iCs/>
          <w:color w:val="767171" w:themeColor="background2" w:themeShade="80"/>
          <w:lang w:val="es-ES"/>
        </w:rPr>
        <w:t xml:space="preserve">una vez aprobado el estudio, se puede solicitar </w:t>
      </w:r>
      <w:r w:rsidR="00344A07">
        <w:rPr>
          <w:bCs/>
          <w:i/>
          <w:iCs/>
          <w:color w:val="767171" w:themeColor="background2" w:themeShade="80"/>
          <w:lang w:val="es-ES"/>
        </w:rPr>
        <w:t xml:space="preserve">al departamento de Comunicación </w:t>
      </w:r>
      <w:r w:rsidR="001B5ABD">
        <w:rPr>
          <w:bCs/>
          <w:i/>
          <w:iCs/>
          <w:color w:val="767171" w:themeColor="background2" w:themeShade="80"/>
          <w:lang w:val="es-ES"/>
        </w:rPr>
        <w:t xml:space="preserve">la publicación del material de reclutamiento </w:t>
      </w:r>
      <w:r w:rsidR="00D4117B" w:rsidRPr="00CC128B">
        <w:rPr>
          <w:bCs/>
          <w:i/>
          <w:iCs/>
          <w:color w:val="767171" w:themeColor="background2" w:themeShade="80"/>
          <w:lang w:val="es-ES"/>
        </w:rPr>
        <w:t>en la intranet</w:t>
      </w:r>
      <w:r w:rsidR="00CC128B" w:rsidRPr="00CC128B">
        <w:rPr>
          <w:bCs/>
          <w:i/>
          <w:iCs/>
          <w:color w:val="767171" w:themeColor="background2" w:themeShade="80"/>
          <w:lang w:val="es-ES"/>
        </w:rPr>
        <w:t xml:space="preserve">. No </w:t>
      </w:r>
      <w:r w:rsidR="00C16DCB">
        <w:rPr>
          <w:bCs/>
          <w:i/>
          <w:iCs/>
          <w:color w:val="767171" w:themeColor="background2" w:themeShade="80"/>
          <w:lang w:val="es-ES"/>
        </w:rPr>
        <w:t>está</w:t>
      </w:r>
      <w:r w:rsidR="00CC128B" w:rsidRPr="00CC128B">
        <w:rPr>
          <w:bCs/>
          <w:i/>
          <w:iCs/>
          <w:color w:val="767171" w:themeColor="background2" w:themeShade="80"/>
          <w:lang w:val="es-ES"/>
        </w:rPr>
        <w:t xml:space="preserve"> permit</w:t>
      </w:r>
      <w:r w:rsidR="00C16DCB">
        <w:rPr>
          <w:bCs/>
          <w:i/>
          <w:iCs/>
          <w:color w:val="767171" w:themeColor="background2" w:themeShade="80"/>
          <w:lang w:val="es-ES"/>
        </w:rPr>
        <w:t>ida</w:t>
      </w:r>
      <w:r w:rsidR="00CC128B" w:rsidRPr="00CC128B">
        <w:rPr>
          <w:bCs/>
          <w:i/>
          <w:iCs/>
          <w:color w:val="767171" w:themeColor="background2" w:themeShade="80"/>
          <w:lang w:val="es-ES"/>
        </w:rPr>
        <w:t xml:space="preserve"> </w:t>
      </w:r>
      <w:r w:rsidR="00C16DCB">
        <w:rPr>
          <w:bCs/>
          <w:i/>
          <w:iCs/>
          <w:color w:val="767171" w:themeColor="background2" w:themeShade="80"/>
          <w:lang w:val="es-ES"/>
        </w:rPr>
        <w:t xml:space="preserve">la difusión de mensajes de </w:t>
      </w:r>
      <w:r w:rsidR="00CC128B" w:rsidRPr="00CC128B">
        <w:rPr>
          <w:bCs/>
          <w:i/>
          <w:iCs/>
          <w:color w:val="767171" w:themeColor="background2" w:themeShade="80"/>
          <w:lang w:val="es-ES"/>
        </w:rPr>
        <w:t>reclutamiento a través del correo institucional.</w:t>
      </w:r>
      <w:r w:rsidR="00CC128B">
        <w:rPr>
          <w:bCs/>
          <w:i/>
          <w:iCs/>
          <w:color w:val="767171" w:themeColor="background2" w:themeShade="80"/>
          <w:u w:val="single"/>
          <w:lang w:val="es-ES"/>
        </w:rPr>
        <w:t xml:space="preserve"> </w:t>
      </w:r>
      <w:r w:rsidR="00D4117B">
        <w:rPr>
          <w:bCs/>
          <w:i/>
          <w:iCs/>
          <w:color w:val="767171" w:themeColor="background2" w:themeShade="80"/>
          <w:u w:val="single"/>
          <w:lang w:val="es-ES"/>
        </w:rPr>
        <w:t xml:space="preserve"> </w:t>
      </w:r>
    </w:p>
    <w:p w14:paraId="1AEC4B30" w14:textId="4523C0D7" w:rsidR="006A7A49" w:rsidRDefault="006A7A49" w:rsidP="006A7A49">
      <w:pPr>
        <w:pStyle w:val="Prrafodelista"/>
        <w:numPr>
          <w:ilvl w:val="0"/>
          <w:numId w:val="3"/>
        </w:numPr>
        <w:spacing w:line="276" w:lineRule="auto"/>
        <w:jc w:val="both"/>
        <w:rPr>
          <w:bCs/>
          <w:i/>
          <w:iCs/>
          <w:color w:val="767171" w:themeColor="background2" w:themeShade="80"/>
          <w:lang w:val="es-ES"/>
        </w:rPr>
      </w:pPr>
      <w:r>
        <w:rPr>
          <w:bCs/>
          <w:i/>
          <w:iCs/>
          <w:color w:val="767171" w:themeColor="background2" w:themeShade="80"/>
          <w:u w:val="single"/>
          <w:lang w:val="es-ES"/>
        </w:rPr>
        <w:t>Nota</w:t>
      </w:r>
      <w:r>
        <w:rPr>
          <w:bCs/>
          <w:i/>
          <w:iCs/>
          <w:color w:val="767171" w:themeColor="background2" w:themeShade="80"/>
          <w:lang w:val="es-ES"/>
        </w:rPr>
        <w:t>: Recordamos que</w:t>
      </w:r>
      <w:r w:rsidR="00307758">
        <w:rPr>
          <w:bCs/>
          <w:i/>
          <w:iCs/>
          <w:color w:val="767171" w:themeColor="background2" w:themeShade="80"/>
          <w:lang w:val="es-ES"/>
        </w:rPr>
        <w:t>,</w:t>
      </w:r>
      <w:r>
        <w:rPr>
          <w:bCs/>
          <w:i/>
          <w:iCs/>
          <w:color w:val="767171" w:themeColor="background2" w:themeShade="80"/>
          <w:lang w:val="es-ES"/>
        </w:rPr>
        <w:t xml:space="preserve"> según la normativa de protección de datos, el acceso a datos de contacto de los pacientes con fines de investigación requiere una base legal específica. Los datos han sido facilitados por los pacientes al centro con una finalidad asistencial, por lo que no pueden ser utilizados para fines de investigación sin el consentimiento explícito y previo del paciente. </w:t>
      </w:r>
    </w:p>
    <w:p w14:paraId="0E5D86EA" w14:textId="77777777" w:rsidR="006A7A49" w:rsidRPr="007D642A" w:rsidRDefault="006A7A49" w:rsidP="001B5ABD">
      <w:pPr>
        <w:pStyle w:val="Prrafodelista"/>
        <w:numPr>
          <w:ilvl w:val="0"/>
          <w:numId w:val="3"/>
        </w:numPr>
        <w:jc w:val="both"/>
        <w:rPr>
          <w:bCs/>
          <w:i/>
          <w:iCs/>
          <w:color w:val="767171" w:themeColor="background2" w:themeShade="80"/>
          <w:lang w:val="es-ES"/>
        </w:rPr>
      </w:pPr>
    </w:p>
    <w:p w14:paraId="01B8F141" w14:textId="77777777" w:rsidR="00BA7807" w:rsidRPr="00C56C88" w:rsidRDefault="00BA7807" w:rsidP="00BA7807">
      <w:pPr>
        <w:pStyle w:val="Prrafodelista"/>
        <w:rPr>
          <w:bCs/>
          <w:lang w:val="es-ES"/>
        </w:rPr>
      </w:pPr>
    </w:p>
    <w:p w14:paraId="02CBB51B" w14:textId="7D1A1FEE" w:rsidR="00CF7FF5" w:rsidRPr="002A72E2" w:rsidRDefault="00CF7FF5" w:rsidP="00682992">
      <w:pPr>
        <w:pStyle w:val="Prrafodelista"/>
        <w:numPr>
          <w:ilvl w:val="1"/>
          <w:numId w:val="1"/>
        </w:numPr>
        <w:ind w:left="284"/>
        <w:rPr>
          <w:bCs/>
          <w:u w:val="single"/>
          <w:lang w:val="es-ES"/>
        </w:rPr>
      </w:pPr>
      <w:r w:rsidRPr="002A72E2">
        <w:rPr>
          <w:bCs/>
          <w:u w:val="single"/>
          <w:lang w:val="es-ES"/>
        </w:rPr>
        <w:t>Criterios de inclusión</w:t>
      </w:r>
      <w:r w:rsidR="0026500B">
        <w:rPr>
          <w:bCs/>
          <w:u w:val="single"/>
          <w:lang w:val="es-ES"/>
        </w:rPr>
        <w:t>:</w:t>
      </w:r>
    </w:p>
    <w:p w14:paraId="7EC9D3E4" w14:textId="332FB172" w:rsidR="004B48D6" w:rsidRPr="007D642A" w:rsidRDefault="0064161C" w:rsidP="0064161C">
      <w:pPr>
        <w:pStyle w:val="Default"/>
        <w:widowControl/>
        <w:ind w:left="284"/>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Enumerar </w:t>
      </w:r>
      <w:r w:rsidR="001864D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las características principales, condiciones y requisitos relevantes de la población participante en el estudio</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por ejemplo,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patología</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enfermedad,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características</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concretas de la patología, gravedad/estadio de la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enfermedad, etc.),</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sin olvidar la edad y el </w:t>
      </w:r>
      <w:r w:rsidR="00074865">
        <w:rPr>
          <w:rFonts w:asciiTheme="minorHAnsi" w:eastAsiaTheme="minorHAnsi" w:hAnsiTheme="minorHAnsi" w:cstheme="minorBidi"/>
          <w:bCs/>
          <w:i/>
          <w:iCs/>
          <w:color w:val="767171" w:themeColor="background2" w:themeShade="80"/>
          <w:kern w:val="2"/>
          <w:sz w:val="22"/>
          <w:szCs w:val="22"/>
          <w:lang w:eastAsia="en-US"/>
          <w14:ligatures w14:val="standardContextual"/>
        </w:rPr>
        <w:t>sexo/</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género de los participantes, y </w:t>
      </w:r>
      <w:r w:rsidR="00B05BE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garantizar la obtención del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consentimiento informado por el </w:t>
      </w:r>
      <w:r w:rsidR="00141C81">
        <w:rPr>
          <w:rFonts w:asciiTheme="minorHAnsi" w:eastAsiaTheme="minorHAnsi" w:hAnsiTheme="minorHAnsi" w:cstheme="minorBidi"/>
          <w:bCs/>
          <w:i/>
          <w:iCs/>
          <w:color w:val="767171" w:themeColor="background2" w:themeShade="80"/>
          <w:kern w:val="2"/>
          <w:sz w:val="22"/>
          <w:szCs w:val="22"/>
          <w:lang w:eastAsia="en-US"/>
          <w14:ligatures w14:val="standardContextual"/>
        </w:rPr>
        <w:t>participante</w:t>
      </w:r>
      <w:r w:rsidR="00141C8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o representante </w:t>
      </w:r>
      <w:r w:rsidR="00FB2E4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legal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cuando proceda.</w:t>
      </w:r>
    </w:p>
    <w:p w14:paraId="372EEA0A" w14:textId="77777777" w:rsidR="002A72E2" w:rsidRPr="002A72E2" w:rsidRDefault="002A72E2" w:rsidP="002A72E2">
      <w:pPr>
        <w:pStyle w:val="Prrafodelista"/>
        <w:rPr>
          <w:bCs/>
          <w:lang w:val="es-ES"/>
        </w:rPr>
      </w:pPr>
    </w:p>
    <w:p w14:paraId="6D4CD25B" w14:textId="5055BD73" w:rsidR="002A72E2" w:rsidRPr="002A72E2" w:rsidRDefault="002A72E2" w:rsidP="00682992">
      <w:pPr>
        <w:pStyle w:val="Prrafodelista"/>
        <w:numPr>
          <w:ilvl w:val="1"/>
          <w:numId w:val="1"/>
        </w:numPr>
        <w:ind w:left="284"/>
        <w:rPr>
          <w:bCs/>
          <w:u w:val="single"/>
          <w:lang w:val="es-ES"/>
        </w:rPr>
      </w:pPr>
      <w:r w:rsidRPr="002A72E2">
        <w:rPr>
          <w:bCs/>
          <w:u w:val="single"/>
          <w:lang w:val="es-ES"/>
        </w:rPr>
        <w:t>Criterios de exclusión</w:t>
      </w:r>
      <w:r w:rsidR="0026500B">
        <w:rPr>
          <w:bCs/>
          <w:u w:val="single"/>
          <w:lang w:val="es-ES"/>
        </w:rPr>
        <w:t>:</w:t>
      </w:r>
      <w:r w:rsidRPr="002A72E2">
        <w:rPr>
          <w:bCs/>
          <w:u w:val="single"/>
          <w:lang w:val="es-ES"/>
        </w:rPr>
        <w:t xml:space="preserve"> </w:t>
      </w:r>
    </w:p>
    <w:p w14:paraId="382AABD2" w14:textId="77777777" w:rsidR="002A72E2" w:rsidRDefault="002A72E2" w:rsidP="002A72E2">
      <w:pPr>
        <w:pStyle w:val="Prrafodelista"/>
        <w:ind w:left="284"/>
        <w:rPr>
          <w:bCs/>
          <w:lang w:val="es-ES"/>
        </w:rPr>
      </w:pPr>
    </w:p>
    <w:p w14:paraId="6FAD6C9B" w14:textId="3E51A79F" w:rsidR="00A81B4A" w:rsidRPr="00CE5BFB" w:rsidRDefault="00CE5BFB" w:rsidP="004122DD">
      <w:pPr>
        <w:pStyle w:val="Prrafodelista"/>
        <w:spacing w:line="276" w:lineRule="auto"/>
        <w:ind w:left="284"/>
        <w:jc w:val="both"/>
        <w:rPr>
          <w:bCs/>
          <w:lang w:val="es-ES"/>
        </w:rPr>
      </w:pPr>
      <w:r w:rsidRPr="00CE5BFB">
        <w:rPr>
          <w:bCs/>
          <w:i/>
          <w:iCs/>
          <w:color w:val="767171" w:themeColor="background2" w:themeShade="80"/>
          <w:lang w:val="es-ES"/>
        </w:rPr>
        <w:lastRenderedPageBreak/>
        <w:t xml:space="preserve">Enumerar las características principales, condiciones y requisitos relevantes </w:t>
      </w:r>
      <w:r w:rsidR="004122DD">
        <w:rPr>
          <w:bCs/>
          <w:i/>
          <w:iCs/>
          <w:color w:val="767171" w:themeColor="background2" w:themeShade="80"/>
          <w:lang w:val="es-ES"/>
        </w:rPr>
        <w:t>que</w:t>
      </w:r>
      <w:r w:rsidR="003F50EF">
        <w:rPr>
          <w:bCs/>
          <w:i/>
          <w:iCs/>
          <w:color w:val="767171" w:themeColor="background2" w:themeShade="80"/>
          <w:lang w:val="es-ES"/>
        </w:rPr>
        <w:t>,</w:t>
      </w:r>
      <w:r w:rsidR="004122DD">
        <w:rPr>
          <w:bCs/>
          <w:i/>
          <w:iCs/>
          <w:color w:val="767171" w:themeColor="background2" w:themeShade="80"/>
          <w:lang w:val="es-ES"/>
        </w:rPr>
        <w:t xml:space="preserve"> si </w:t>
      </w:r>
      <w:r w:rsidR="004122DD" w:rsidRPr="00CE5BFB">
        <w:rPr>
          <w:bCs/>
          <w:i/>
          <w:iCs/>
          <w:color w:val="767171" w:themeColor="background2" w:themeShade="80"/>
          <w:lang w:val="es-ES"/>
        </w:rPr>
        <w:t>la población</w:t>
      </w:r>
      <w:r w:rsidR="004122DD">
        <w:rPr>
          <w:bCs/>
          <w:i/>
          <w:iCs/>
          <w:color w:val="767171" w:themeColor="background2" w:themeShade="80"/>
          <w:lang w:val="es-ES"/>
        </w:rPr>
        <w:t xml:space="preserve"> </w:t>
      </w:r>
      <w:r w:rsidR="004122DD" w:rsidRPr="00CE5BFB">
        <w:rPr>
          <w:bCs/>
          <w:i/>
          <w:iCs/>
          <w:color w:val="767171" w:themeColor="background2" w:themeShade="80"/>
          <w:lang w:val="es-ES"/>
        </w:rPr>
        <w:t xml:space="preserve">participante </w:t>
      </w:r>
      <w:r w:rsidR="004122DD">
        <w:rPr>
          <w:bCs/>
          <w:i/>
          <w:iCs/>
          <w:color w:val="767171" w:themeColor="background2" w:themeShade="80"/>
          <w:lang w:val="es-ES"/>
        </w:rPr>
        <w:t>cumple</w:t>
      </w:r>
      <w:r w:rsidR="00180895">
        <w:rPr>
          <w:bCs/>
          <w:i/>
          <w:iCs/>
          <w:color w:val="767171" w:themeColor="background2" w:themeShade="80"/>
          <w:lang w:val="es-ES"/>
        </w:rPr>
        <w:t>,</w:t>
      </w:r>
      <w:r w:rsidR="004122DD">
        <w:rPr>
          <w:bCs/>
          <w:i/>
          <w:iCs/>
          <w:color w:val="767171" w:themeColor="background2" w:themeShade="80"/>
          <w:lang w:val="es-ES"/>
        </w:rPr>
        <w:t xml:space="preserve"> no podrán participar </w:t>
      </w:r>
      <w:r w:rsidRPr="00CE5BFB">
        <w:rPr>
          <w:bCs/>
          <w:i/>
          <w:iCs/>
          <w:color w:val="767171" w:themeColor="background2" w:themeShade="80"/>
          <w:lang w:val="es-ES"/>
        </w:rPr>
        <w:t>en el estudio</w:t>
      </w:r>
      <w:r w:rsidR="00B13978">
        <w:rPr>
          <w:bCs/>
          <w:i/>
          <w:iCs/>
          <w:color w:val="767171" w:themeColor="background2" w:themeShade="80"/>
          <w:lang w:val="es-ES"/>
        </w:rPr>
        <w:t>;</w:t>
      </w:r>
      <w:r w:rsidR="004122DD">
        <w:rPr>
          <w:bCs/>
          <w:i/>
          <w:iCs/>
          <w:color w:val="767171" w:themeColor="background2" w:themeShade="80"/>
          <w:lang w:val="es-ES"/>
        </w:rPr>
        <w:t xml:space="preserve"> por lo tanto</w:t>
      </w:r>
      <w:r w:rsidR="00180895">
        <w:rPr>
          <w:bCs/>
          <w:i/>
          <w:iCs/>
          <w:color w:val="767171" w:themeColor="background2" w:themeShade="80"/>
          <w:lang w:val="es-ES"/>
        </w:rPr>
        <w:t>,</w:t>
      </w:r>
      <w:r w:rsidR="004122DD">
        <w:rPr>
          <w:bCs/>
          <w:i/>
          <w:iCs/>
          <w:color w:val="767171" w:themeColor="background2" w:themeShade="80"/>
          <w:lang w:val="es-ES"/>
        </w:rPr>
        <w:t xml:space="preserve"> quedarían excluidos.</w:t>
      </w:r>
    </w:p>
    <w:p w14:paraId="42066EE3" w14:textId="77777777" w:rsidR="00054FE2" w:rsidRPr="007E7E75" w:rsidRDefault="00054FE2" w:rsidP="007E7E75">
      <w:pPr>
        <w:rPr>
          <w:b/>
          <w:lang w:val="es-ES"/>
        </w:rPr>
      </w:pPr>
    </w:p>
    <w:p w14:paraId="560D389B" w14:textId="57BAC738" w:rsidR="003B6419" w:rsidRPr="00F77A1A" w:rsidRDefault="003B6419" w:rsidP="00682992">
      <w:pPr>
        <w:pStyle w:val="Prrafodelista"/>
        <w:numPr>
          <w:ilvl w:val="0"/>
          <w:numId w:val="1"/>
        </w:numPr>
        <w:ind w:left="284"/>
        <w:rPr>
          <w:b/>
          <w:lang w:val="es-ES"/>
        </w:rPr>
      </w:pPr>
      <w:r w:rsidRPr="00F77A1A">
        <w:rPr>
          <w:b/>
          <w:lang w:val="es-ES"/>
        </w:rPr>
        <w:t xml:space="preserve"> </w:t>
      </w:r>
      <w:r w:rsidR="00272DB0">
        <w:rPr>
          <w:b/>
          <w:lang w:val="es-ES"/>
        </w:rPr>
        <w:t xml:space="preserve">PROCEDIMIENTOS </w:t>
      </w:r>
      <w:r w:rsidR="00AA2C09" w:rsidRPr="00F77A1A">
        <w:rPr>
          <w:b/>
          <w:lang w:val="es-ES"/>
        </w:rPr>
        <w:t>DEL ESTUDIO</w:t>
      </w:r>
    </w:p>
    <w:p w14:paraId="3A37B0BA" w14:textId="4B55E9A4" w:rsidR="001358D0" w:rsidRPr="007D642A" w:rsidRDefault="009116C3" w:rsidP="00EF1FB8">
      <w:pPr>
        <w:jc w:val="both"/>
        <w:rPr>
          <w:bCs/>
          <w:i/>
          <w:iCs/>
          <w:color w:val="767171" w:themeColor="background2" w:themeShade="80"/>
          <w:lang w:val="es-ES"/>
        </w:rPr>
      </w:pPr>
      <w:r w:rsidRPr="007D642A">
        <w:rPr>
          <w:bCs/>
          <w:i/>
          <w:iCs/>
          <w:color w:val="767171" w:themeColor="background2" w:themeShade="80"/>
          <w:lang w:val="es-ES"/>
        </w:rPr>
        <w:t>Cuando proceda, se debe r</w:t>
      </w:r>
      <w:r w:rsidR="00097D69" w:rsidRPr="007D642A">
        <w:rPr>
          <w:bCs/>
          <w:i/>
          <w:iCs/>
          <w:color w:val="767171" w:themeColor="background2" w:themeShade="80"/>
          <w:lang w:val="es-ES"/>
        </w:rPr>
        <w:t>ealizar una descripción detallada de las evaluaciones</w:t>
      </w:r>
      <w:r w:rsidR="00BB66BB" w:rsidRPr="007D642A">
        <w:rPr>
          <w:bCs/>
          <w:i/>
          <w:iCs/>
          <w:color w:val="767171" w:themeColor="background2" w:themeShade="80"/>
          <w:lang w:val="es-ES"/>
        </w:rPr>
        <w:t xml:space="preserve">, pruebas </w:t>
      </w:r>
      <w:r w:rsidR="00097D69" w:rsidRPr="007D642A">
        <w:rPr>
          <w:bCs/>
          <w:i/>
          <w:iCs/>
          <w:color w:val="767171" w:themeColor="background2" w:themeShade="80"/>
          <w:lang w:val="es-ES"/>
        </w:rPr>
        <w:t>o actividades que se realizar</w:t>
      </w:r>
      <w:r w:rsidR="007576DD" w:rsidRPr="007D642A">
        <w:rPr>
          <w:bCs/>
          <w:i/>
          <w:iCs/>
          <w:color w:val="767171" w:themeColor="background2" w:themeShade="80"/>
          <w:lang w:val="es-ES"/>
        </w:rPr>
        <w:t>á</w:t>
      </w:r>
      <w:r w:rsidR="00097D69" w:rsidRPr="007D642A">
        <w:rPr>
          <w:bCs/>
          <w:i/>
          <w:iCs/>
          <w:color w:val="767171" w:themeColor="background2" w:themeShade="80"/>
          <w:lang w:val="es-ES"/>
        </w:rPr>
        <w:t>n en</w:t>
      </w:r>
      <w:r w:rsidR="007576DD" w:rsidRPr="007D642A">
        <w:rPr>
          <w:bCs/>
          <w:i/>
          <w:iCs/>
          <w:color w:val="767171" w:themeColor="background2" w:themeShade="80"/>
          <w:lang w:val="es-ES"/>
        </w:rPr>
        <w:t xml:space="preserve"> </w:t>
      </w:r>
      <w:r w:rsidR="00097D69" w:rsidRPr="007D642A">
        <w:rPr>
          <w:bCs/>
          <w:i/>
          <w:iCs/>
          <w:color w:val="767171" w:themeColor="background2" w:themeShade="80"/>
          <w:lang w:val="es-ES"/>
        </w:rPr>
        <w:t>cada visita del estudio</w:t>
      </w:r>
      <w:r w:rsidRPr="007D642A">
        <w:rPr>
          <w:bCs/>
          <w:i/>
          <w:iCs/>
          <w:color w:val="767171" w:themeColor="background2" w:themeShade="80"/>
          <w:lang w:val="es-ES"/>
        </w:rPr>
        <w:t xml:space="preserve">. </w:t>
      </w:r>
      <w:r w:rsidR="007576DD" w:rsidRPr="007D642A">
        <w:rPr>
          <w:bCs/>
          <w:i/>
          <w:iCs/>
          <w:color w:val="767171" w:themeColor="background2" w:themeShade="80"/>
          <w:lang w:val="es-ES"/>
        </w:rPr>
        <w:t>Es fundamental diferenciar entre las visitas y exploraciones propias de la práctica clínica habitual y las que se realizan específicamente por la participación en el estudio</w:t>
      </w:r>
      <w:r w:rsidR="00304211">
        <w:rPr>
          <w:bCs/>
          <w:i/>
          <w:iCs/>
          <w:color w:val="767171" w:themeColor="background2" w:themeShade="80"/>
          <w:lang w:val="es-ES"/>
        </w:rPr>
        <w:t xml:space="preserve"> </w:t>
      </w:r>
      <w:r w:rsidR="00311D95">
        <w:rPr>
          <w:bCs/>
          <w:i/>
          <w:iCs/>
          <w:color w:val="767171" w:themeColor="background2" w:themeShade="80"/>
          <w:lang w:val="es-ES"/>
        </w:rPr>
        <w:t>(</w:t>
      </w:r>
      <w:r w:rsidR="00304211">
        <w:rPr>
          <w:bCs/>
          <w:i/>
          <w:iCs/>
          <w:color w:val="767171" w:themeColor="background2" w:themeShade="80"/>
          <w:lang w:val="es-ES"/>
        </w:rPr>
        <w:t>por ejemplo</w:t>
      </w:r>
      <w:r w:rsidR="00141C81">
        <w:rPr>
          <w:bCs/>
          <w:i/>
          <w:iCs/>
          <w:color w:val="767171" w:themeColor="background2" w:themeShade="80"/>
          <w:lang w:val="es-ES"/>
        </w:rPr>
        <w:t>,</w:t>
      </w:r>
      <w:r w:rsidR="00304211">
        <w:rPr>
          <w:bCs/>
          <w:i/>
          <w:iCs/>
          <w:color w:val="767171" w:themeColor="background2" w:themeShade="80"/>
          <w:lang w:val="es-ES"/>
        </w:rPr>
        <w:t xml:space="preserve"> encuestas </w:t>
      </w:r>
      <w:r w:rsidR="00311D95">
        <w:rPr>
          <w:bCs/>
          <w:i/>
          <w:iCs/>
          <w:color w:val="767171" w:themeColor="background2" w:themeShade="80"/>
          <w:lang w:val="es-ES"/>
        </w:rPr>
        <w:t xml:space="preserve">dirigidas o grupos focales no habituales </w:t>
      </w:r>
      <w:r w:rsidR="009A1AE3">
        <w:rPr>
          <w:bCs/>
          <w:i/>
          <w:iCs/>
          <w:color w:val="767171" w:themeColor="background2" w:themeShade="80"/>
          <w:lang w:val="es-ES"/>
        </w:rPr>
        <w:t xml:space="preserve">o </w:t>
      </w:r>
      <w:r w:rsidR="00712291">
        <w:rPr>
          <w:bCs/>
          <w:i/>
          <w:iCs/>
          <w:color w:val="767171" w:themeColor="background2" w:themeShade="80"/>
          <w:lang w:val="es-ES"/>
        </w:rPr>
        <w:t xml:space="preserve">visitas y/o </w:t>
      </w:r>
      <w:r w:rsidR="009A1AE3">
        <w:rPr>
          <w:bCs/>
          <w:i/>
          <w:iCs/>
          <w:color w:val="767171" w:themeColor="background2" w:themeShade="80"/>
          <w:lang w:val="es-ES"/>
        </w:rPr>
        <w:t>exploraciones</w:t>
      </w:r>
      <w:r w:rsidR="00311D95">
        <w:rPr>
          <w:bCs/>
          <w:i/>
          <w:iCs/>
          <w:color w:val="767171" w:themeColor="background2" w:themeShade="80"/>
          <w:lang w:val="es-ES"/>
        </w:rPr>
        <w:t xml:space="preserve"> adicionales)</w:t>
      </w:r>
      <w:r w:rsidR="009A1AE3">
        <w:rPr>
          <w:bCs/>
          <w:i/>
          <w:iCs/>
          <w:color w:val="767171" w:themeColor="background2" w:themeShade="80"/>
          <w:lang w:val="es-ES"/>
        </w:rPr>
        <w:t xml:space="preserve">. </w:t>
      </w:r>
    </w:p>
    <w:p w14:paraId="639435A0" w14:textId="31C6CFE0" w:rsidR="007576DD" w:rsidRPr="007D642A" w:rsidRDefault="00C04B1B" w:rsidP="00EF1FB8">
      <w:pPr>
        <w:jc w:val="both"/>
        <w:rPr>
          <w:bCs/>
          <w:i/>
          <w:iCs/>
          <w:color w:val="767171" w:themeColor="background2" w:themeShade="80"/>
          <w:lang w:val="es-ES"/>
        </w:rPr>
      </w:pPr>
      <w:r w:rsidRPr="007D642A">
        <w:rPr>
          <w:bCs/>
          <w:i/>
          <w:iCs/>
          <w:color w:val="767171" w:themeColor="background2" w:themeShade="80"/>
          <w:lang w:val="es-ES"/>
        </w:rPr>
        <w:t>En la descripción de las visitas</w:t>
      </w:r>
      <w:r w:rsidR="001857CE" w:rsidRPr="007D642A">
        <w:rPr>
          <w:bCs/>
          <w:i/>
          <w:iCs/>
          <w:color w:val="767171" w:themeColor="background2" w:themeShade="80"/>
          <w:lang w:val="es-ES"/>
        </w:rPr>
        <w:t>, se debe</w:t>
      </w:r>
      <w:r w:rsidRPr="007D642A">
        <w:rPr>
          <w:bCs/>
          <w:i/>
          <w:iCs/>
          <w:color w:val="767171" w:themeColor="background2" w:themeShade="80"/>
          <w:lang w:val="es-ES"/>
        </w:rPr>
        <w:t xml:space="preserve"> incluir el </w:t>
      </w:r>
      <w:r w:rsidR="001857CE" w:rsidRPr="007D642A">
        <w:rPr>
          <w:bCs/>
          <w:i/>
          <w:iCs/>
          <w:color w:val="767171" w:themeColor="background2" w:themeShade="80"/>
          <w:lang w:val="es-ES"/>
        </w:rPr>
        <w:t>número</w:t>
      </w:r>
      <w:r w:rsidRPr="007D642A">
        <w:rPr>
          <w:bCs/>
          <w:i/>
          <w:iCs/>
          <w:color w:val="767171" w:themeColor="background2" w:themeShade="80"/>
          <w:lang w:val="es-ES"/>
        </w:rPr>
        <w:t xml:space="preserve"> total </w:t>
      </w:r>
      <w:r w:rsidR="001857CE" w:rsidRPr="007D642A">
        <w:rPr>
          <w:bCs/>
          <w:i/>
          <w:iCs/>
          <w:color w:val="767171" w:themeColor="background2" w:themeShade="80"/>
          <w:lang w:val="es-ES"/>
        </w:rPr>
        <w:t>de estas</w:t>
      </w:r>
      <w:r w:rsidRPr="007D642A">
        <w:rPr>
          <w:bCs/>
          <w:i/>
          <w:iCs/>
          <w:color w:val="767171" w:themeColor="background2" w:themeShade="80"/>
          <w:lang w:val="es-ES"/>
        </w:rPr>
        <w:t xml:space="preserve">, </w:t>
      </w:r>
      <w:r w:rsidR="001857CE" w:rsidRPr="007D642A">
        <w:rPr>
          <w:bCs/>
          <w:i/>
          <w:iCs/>
          <w:color w:val="767171" w:themeColor="background2" w:themeShade="80"/>
          <w:lang w:val="es-ES"/>
        </w:rPr>
        <w:t xml:space="preserve">la </w:t>
      </w:r>
      <w:r w:rsidRPr="007D642A">
        <w:rPr>
          <w:bCs/>
          <w:i/>
          <w:iCs/>
          <w:color w:val="767171" w:themeColor="background2" w:themeShade="80"/>
          <w:lang w:val="es-ES"/>
        </w:rPr>
        <w:t xml:space="preserve">duración de cada una, </w:t>
      </w:r>
      <w:r w:rsidR="001857CE" w:rsidRPr="007D642A">
        <w:rPr>
          <w:bCs/>
          <w:i/>
          <w:iCs/>
          <w:color w:val="767171" w:themeColor="background2" w:themeShade="80"/>
          <w:lang w:val="es-ES"/>
        </w:rPr>
        <w:t xml:space="preserve">así como cualquier </w:t>
      </w:r>
      <w:r w:rsidRPr="007D642A">
        <w:rPr>
          <w:bCs/>
          <w:i/>
          <w:iCs/>
          <w:color w:val="767171" w:themeColor="background2" w:themeShade="80"/>
          <w:lang w:val="es-ES"/>
        </w:rPr>
        <w:t>condici</w:t>
      </w:r>
      <w:r w:rsidR="001857CE" w:rsidRPr="007D642A">
        <w:rPr>
          <w:bCs/>
          <w:i/>
          <w:iCs/>
          <w:color w:val="767171" w:themeColor="background2" w:themeShade="80"/>
          <w:lang w:val="es-ES"/>
        </w:rPr>
        <w:t>ón específica requerida</w:t>
      </w:r>
      <w:r w:rsidR="008575BE">
        <w:rPr>
          <w:bCs/>
          <w:i/>
          <w:iCs/>
          <w:color w:val="767171" w:themeColor="background2" w:themeShade="80"/>
          <w:lang w:val="es-ES"/>
        </w:rPr>
        <w:t>,</w:t>
      </w:r>
      <w:r w:rsidRPr="007D642A">
        <w:rPr>
          <w:bCs/>
          <w:i/>
          <w:iCs/>
          <w:color w:val="767171" w:themeColor="background2" w:themeShade="80"/>
          <w:lang w:val="es-ES"/>
        </w:rPr>
        <w:t xml:space="preserve"> </w:t>
      </w:r>
      <w:r w:rsidR="00D46B5C" w:rsidRPr="007D642A">
        <w:rPr>
          <w:bCs/>
          <w:i/>
          <w:iCs/>
          <w:color w:val="767171" w:themeColor="background2" w:themeShade="80"/>
          <w:lang w:val="es-ES"/>
        </w:rPr>
        <w:t xml:space="preserve">como </w:t>
      </w:r>
      <w:r w:rsidR="001857CE" w:rsidRPr="007D642A">
        <w:rPr>
          <w:bCs/>
          <w:i/>
          <w:iCs/>
          <w:color w:val="767171" w:themeColor="background2" w:themeShade="80"/>
          <w:lang w:val="es-ES"/>
        </w:rPr>
        <w:t xml:space="preserve">estar en </w:t>
      </w:r>
      <w:r w:rsidR="00D46B5C" w:rsidRPr="007D642A">
        <w:rPr>
          <w:bCs/>
          <w:i/>
          <w:iCs/>
          <w:color w:val="767171" w:themeColor="background2" w:themeShade="80"/>
          <w:lang w:val="es-ES"/>
        </w:rPr>
        <w:t xml:space="preserve">ayunas o no. </w:t>
      </w:r>
      <w:r w:rsidR="001857CE" w:rsidRPr="007D642A">
        <w:rPr>
          <w:bCs/>
          <w:i/>
          <w:iCs/>
          <w:color w:val="767171" w:themeColor="background2" w:themeShade="80"/>
          <w:lang w:val="es-ES"/>
        </w:rPr>
        <w:t>E</w:t>
      </w:r>
      <w:r w:rsidR="00D46B5C" w:rsidRPr="007D642A">
        <w:rPr>
          <w:bCs/>
          <w:i/>
          <w:iCs/>
          <w:color w:val="767171" w:themeColor="background2" w:themeShade="80"/>
          <w:lang w:val="es-ES"/>
        </w:rPr>
        <w:t>n estudios prospectivos con múltiples visitas y procedimientos</w:t>
      </w:r>
      <w:r w:rsidR="001857CE" w:rsidRPr="007D642A">
        <w:rPr>
          <w:bCs/>
          <w:i/>
          <w:iCs/>
          <w:color w:val="767171" w:themeColor="background2" w:themeShade="80"/>
          <w:lang w:val="es-ES"/>
        </w:rPr>
        <w:t>,</w:t>
      </w:r>
      <w:r w:rsidR="00D46B5C" w:rsidRPr="007D642A">
        <w:rPr>
          <w:bCs/>
          <w:i/>
          <w:iCs/>
          <w:color w:val="767171" w:themeColor="background2" w:themeShade="80"/>
          <w:lang w:val="es-ES"/>
        </w:rPr>
        <w:t xml:space="preserve"> se recomienda </w:t>
      </w:r>
      <w:r w:rsidR="001857CE" w:rsidRPr="007D642A">
        <w:rPr>
          <w:bCs/>
          <w:i/>
          <w:iCs/>
          <w:color w:val="767171" w:themeColor="background2" w:themeShade="80"/>
          <w:lang w:val="es-ES"/>
        </w:rPr>
        <w:t>incorporar</w:t>
      </w:r>
      <w:r w:rsidR="00D46B5C" w:rsidRPr="007D642A">
        <w:rPr>
          <w:bCs/>
          <w:i/>
          <w:iCs/>
          <w:color w:val="767171" w:themeColor="background2" w:themeShade="80"/>
          <w:lang w:val="es-ES"/>
        </w:rPr>
        <w:t xml:space="preserve"> un </w:t>
      </w:r>
      <w:r w:rsidR="00182555" w:rsidRPr="007D642A">
        <w:rPr>
          <w:bCs/>
          <w:i/>
          <w:iCs/>
          <w:color w:val="767171" w:themeColor="background2" w:themeShade="80"/>
          <w:lang w:val="es-ES"/>
        </w:rPr>
        <w:t>calendario</w:t>
      </w:r>
      <w:r w:rsidR="001857CE" w:rsidRPr="007D642A">
        <w:rPr>
          <w:bCs/>
          <w:i/>
          <w:iCs/>
          <w:color w:val="767171" w:themeColor="background2" w:themeShade="80"/>
          <w:lang w:val="es-ES"/>
        </w:rPr>
        <w:t xml:space="preserve"> o cronograma</w:t>
      </w:r>
      <w:r w:rsidR="00A43F86" w:rsidRPr="007D642A">
        <w:rPr>
          <w:bCs/>
          <w:i/>
          <w:iCs/>
          <w:color w:val="767171" w:themeColor="background2" w:themeShade="80"/>
          <w:lang w:val="es-ES"/>
        </w:rPr>
        <w:t xml:space="preserve"> que facilite la co</w:t>
      </w:r>
      <w:r w:rsidR="008445C2" w:rsidRPr="007D642A">
        <w:rPr>
          <w:bCs/>
          <w:i/>
          <w:iCs/>
          <w:color w:val="767171" w:themeColor="background2" w:themeShade="80"/>
          <w:lang w:val="es-ES"/>
        </w:rPr>
        <w:t>mpre</w:t>
      </w:r>
      <w:r w:rsidR="008575BE">
        <w:rPr>
          <w:bCs/>
          <w:i/>
          <w:iCs/>
          <w:color w:val="767171" w:themeColor="background2" w:themeShade="80"/>
          <w:lang w:val="es-ES"/>
        </w:rPr>
        <w:t>n</w:t>
      </w:r>
      <w:r w:rsidR="008445C2" w:rsidRPr="007D642A">
        <w:rPr>
          <w:bCs/>
          <w:i/>
          <w:iCs/>
          <w:color w:val="767171" w:themeColor="background2" w:themeShade="80"/>
          <w:lang w:val="es-ES"/>
        </w:rPr>
        <w:t>sión de las actividades</w:t>
      </w:r>
      <w:r w:rsidR="00FC6D4B">
        <w:rPr>
          <w:bCs/>
          <w:i/>
          <w:iCs/>
          <w:color w:val="767171" w:themeColor="background2" w:themeShade="80"/>
          <w:lang w:val="es-ES"/>
        </w:rPr>
        <w:t xml:space="preserve"> que realizarán los pacientes. </w:t>
      </w:r>
    </w:p>
    <w:p w14:paraId="054CE543" w14:textId="3A076E31" w:rsidR="008445C2" w:rsidRPr="007D642A" w:rsidRDefault="008445C2" w:rsidP="00097D69">
      <w:pPr>
        <w:rPr>
          <w:rFonts w:eastAsia="Times New Roman" w:cs="Arial"/>
          <w:i/>
          <w:color w:val="767171" w:themeColor="background2" w:themeShade="80"/>
          <w:kern w:val="0"/>
          <w:sz w:val="18"/>
          <w:szCs w:val="18"/>
          <w:lang w:val="es-ES" w:eastAsia="es-ES"/>
          <w14:ligatures w14:val="none"/>
        </w:rPr>
      </w:pPr>
      <w:r w:rsidRPr="007D642A">
        <w:rPr>
          <w:bCs/>
          <w:i/>
          <w:iCs/>
          <w:color w:val="767171" w:themeColor="background2" w:themeShade="80"/>
          <w:lang w:val="es-ES"/>
        </w:rPr>
        <w:t>Por ejemplo:</w:t>
      </w:r>
      <w:r w:rsidRPr="007D642A">
        <w:rPr>
          <w:rFonts w:eastAsia="Times New Roman" w:cs="Arial"/>
          <w:i/>
          <w:color w:val="767171" w:themeColor="background2" w:themeShade="80"/>
          <w:kern w:val="0"/>
          <w:sz w:val="18"/>
          <w:szCs w:val="18"/>
          <w:lang w:val="es-ES" w:eastAsia="es-ES"/>
          <w14:ligatures w14:val="none"/>
        </w:rPr>
        <w:t xml:space="preserve"> </w:t>
      </w:r>
    </w:p>
    <w:tbl>
      <w:tblPr>
        <w:tblStyle w:val="Tablaconcuadrcula"/>
        <w:tblW w:w="7513" w:type="dxa"/>
        <w:tblInd w:w="137" w:type="dxa"/>
        <w:tblLook w:val="04A0" w:firstRow="1" w:lastRow="0" w:firstColumn="1" w:lastColumn="0" w:noHBand="0" w:noVBand="1"/>
      </w:tblPr>
      <w:tblGrid>
        <w:gridCol w:w="2410"/>
        <w:gridCol w:w="1235"/>
        <w:gridCol w:w="1294"/>
        <w:gridCol w:w="1294"/>
        <w:gridCol w:w="1280"/>
      </w:tblGrid>
      <w:tr w:rsidR="007D642A" w:rsidRPr="007D642A" w14:paraId="253F8E97" w14:textId="77777777" w:rsidTr="00D4763F">
        <w:tc>
          <w:tcPr>
            <w:tcW w:w="2410" w:type="dxa"/>
            <w:vMerge w:val="restart"/>
          </w:tcPr>
          <w:p w14:paraId="1C5ECC22" w14:textId="77777777" w:rsidR="00870FB4" w:rsidRPr="007D642A" w:rsidRDefault="00870FB4" w:rsidP="0093558F">
            <w:pPr>
              <w:pStyle w:val="Default"/>
              <w:jc w:val="both"/>
              <w:rPr>
                <w:rFonts w:asciiTheme="minorHAnsi" w:hAnsiTheme="minorHAnsi" w:cs="Arial"/>
                <w:i/>
                <w:color w:val="767171" w:themeColor="background2" w:themeShade="80"/>
                <w:sz w:val="18"/>
                <w:szCs w:val="18"/>
              </w:rPr>
            </w:pPr>
          </w:p>
          <w:p w14:paraId="28840912" w14:textId="7BC9F769" w:rsidR="00870FB4" w:rsidRPr="007D642A" w:rsidRDefault="00870FB4" w:rsidP="0093558F">
            <w:pPr>
              <w:pStyle w:val="Default"/>
              <w:jc w:val="both"/>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Procedimientos</w:t>
            </w:r>
          </w:p>
        </w:tc>
        <w:tc>
          <w:tcPr>
            <w:tcW w:w="5103" w:type="dxa"/>
            <w:gridSpan w:val="4"/>
          </w:tcPr>
          <w:p w14:paraId="0C2FEA63" w14:textId="107FEDB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Visitas</w:t>
            </w:r>
          </w:p>
        </w:tc>
      </w:tr>
      <w:tr w:rsidR="007D642A" w:rsidRPr="007D642A" w14:paraId="76CAE31C" w14:textId="77777777" w:rsidTr="00D4763F">
        <w:tc>
          <w:tcPr>
            <w:tcW w:w="2410" w:type="dxa"/>
            <w:vMerge/>
          </w:tcPr>
          <w:p w14:paraId="492D551F" w14:textId="2AF9F652" w:rsidR="00870FB4" w:rsidRPr="007D642A" w:rsidRDefault="00870FB4" w:rsidP="0093558F">
            <w:pPr>
              <w:pStyle w:val="Default"/>
              <w:jc w:val="both"/>
              <w:rPr>
                <w:rFonts w:asciiTheme="minorHAnsi" w:hAnsiTheme="minorHAnsi" w:cs="Arial"/>
                <w:i/>
                <w:color w:val="767171" w:themeColor="background2" w:themeShade="80"/>
                <w:sz w:val="18"/>
                <w:szCs w:val="18"/>
              </w:rPr>
            </w:pPr>
          </w:p>
        </w:tc>
        <w:tc>
          <w:tcPr>
            <w:tcW w:w="1235" w:type="dxa"/>
          </w:tcPr>
          <w:p w14:paraId="6B27693D"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0</w:t>
            </w:r>
          </w:p>
          <w:p w14:paraId="61FD4756"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(selección)</w:t>
            </w:r>
          </w:p>
        </w:tc>
        <w:tc>
          <w:tcPr>
            <w:tcW w:w="1294" w:type="dxa"/>
          </w:tcPr>
          <w:p w14:paraId="4CA6A9F3"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1</w:t>
            </w:r>
          </w:p>
          <w:p w14:paraId="30D2A4D9" w14:textId="7874A2C4"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2)</w:t>
            </w:r>
          </w:p>
        </w:tc>
        <w:tc>
          <w:tcPr>
            <w:tcW w:w="1294" w:type="dxa"/>
          </w:tcPr>
          <w:p w14:paraId="1C0ADCF2"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2</w:t>
            </w:r>
          </w:p>
          <w:p w14:paraId="67CAE7A9" w14:textId="51ED4F5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6)</w:t>
            </w:r>
          </w:p>
        </w:tc>
        <w:tc>
          <w:tcPr>
            <w:tcW w:w="1280" w:type="dxa"/>
          </w:tcPr>
          <w:p w14:paraId="6E261DA0"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final</w:t>
            </w:r>
          </w:p>
          <w:p w14:paraId="474B7E28" w14:textId="29A32472" w:rsidR="00870FB4" w:rsidRPr="007D642A" w:rsidDel="00A200B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8)</w:t>
            </w:r>
          </w:p>
        </w:tc>
      </w:tr>
      <w:tr w:rsidR="007D642A" w:rsidRPr="007D642A" w14:paraId="68BE9026" w14:textId="77777777" w:rsidTr="00D4763F">
        <w:tc>
          <w:tcPr>
            <w:tcW w:w="2410" w:type="dxa"/>
            <w:vAlign w:val="center"/>
          </w:tcPr>
          <w:p w14:paraId="6077A208" w14:textId="77777777"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Consentimiento informado</w:t>
            </w:r>
          </w:p>
        </w:tc>
        <w:tc>
          <w:tcPr>
            <w:tcW w:w="1235" w:type="dxa"/>
            <w:vAlign w:val="center"/>
          </w:tcPr>
          <w:p w14:paraId="688FE64B"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7382BFD5"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7A06407E"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5CE51430"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F425BB8" w14:textId="77777777" w:rsidTr="00D4763F">
        <w:tc>
          <w:tcPr>
            <w:tcW w:w="2410" w:type="dxa"/>
            <w:vAlign w:val="center"/>
          </w:tcPr>
          <w:p w14:paraId="1402261C" w14:textId="1909C7F6"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Cuestionario </w:t>
            </w:r>
            <w:r w:rsidR="00D4763F" w:rsidRPr="007D642A">
              <w:rPr>
                <w:rFonts w:asciiTheme="minorHAnsi" w:hAnsiTheme="minorHAnsi" w:cs="Arial"/>
                <w:i/>
                <w:color w:val="767171" w:themeColor="background2" w:themeShade="80"/>
                <w:sz w:val="18"/>
                <w:szCs w:val="18"/>
              </w:rPr>
              <w:t xml:space="preserve">basal </w:t>
            </w:r>
            <w:proofErr w:type="spellStart"/>
            <w:r w:rsidR="00D4763F"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317CC209"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A2CA026"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3D08933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D0494C7"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11B3F883" w14:textId="77777777" w:rsidTr="00D4763F">
        <w:tc>
          <w:tcPr>
            <w:tcW w:w="2410" w:type="dxa"/>
            <w:vAlign w:val="center"/>
          </w:tcPr>
          <w:p w14:paraId="3FC5911D" w14:textId="56B9A8D8"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Muestra de sangre </w:t>
            </w:r>
            <w:proofErr w:type="spellStart"/>
            <w:r w:rsidR="00D4763F"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195CD543"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96E2902" w14:textId="1884AA55" w:rsidR="006A2070"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3227F80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42624D1A" w14:textId="77777777" w:rsidR="006A2070" w:rsidRPr="007D642A" w:rsidDel="00A200B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1E5EBEF" w14:textId="77777777" w:rsidTr="00D4763F">
        <w:tc>
          <w:tcPr>
            <w:tcW w:w="2410" w:type="dxa"/>
            <w:vAlign w:val="center"/>
          </w:tcPr>
          <w:p w14:paraId="79DD6C6B" w14:textId="2F2CB2C5" w:rsidR="00D4763F" w:rsidRPr="007D642A" w:rsidRDefault="00D4763F"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Cuestionario final </w:t>
            </w:r>
            <w:proofErr w:type="spellStart"/>
            <w:r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3E953B09" w14:textId="77777777" w:rsidR="00D4763F" w:rsidRPr="007D642A" w:rsidRDefault="00D4763F" w:rsidP="00D4763F">
            <w:pPr>
              <w:pStyle w:val="Default"/>
              <w:jc w:val="center"/>
              <w:rPr>
                <w:rFonts w:asciiTheme="minorHAnsi" w:hAnsiTheme="minorHAnsi" w:cs="Arial"/>
                <w:i/>
                <w:color w:val="767171" w:themeColor="background2" w:themeShade="80"/>
                <w:sz w:val="18"/>
                <w:szCs w:val="18"/>
              </w:rPr>
            </w:pPr>
          </w:p>
        </w:tc>
        <w:tc>
          <w:tcPr>
            <w:tcW w:w="1294" w:type="dxa"/>
            <w:vAlign w:val="center"/>
          </w:tcPr>
          <w:p w14:paraId="7E069884"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5E15EE65"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A678F02" w14:textId="60D2F818" w:rsidR="00D4763F"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6A2070" w:rsidRPr="007D642A" w14:paraId="7FC8EDB4" w14:textId="77777777" w:rsidTr="00D4763F">
        <w:tc>
          <w:tcPr>
            <w:tcW w:w="2410" w:type="dxa"/>
            <w:vAlign w:val="center"/>
          </w:tcPr>
          <w:p w14:paraId="405183C5" w14:textId="0A3AE489"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Prueba </w:t>
            </w:r>
            <w:proofErr w:type="spellStart"/>
            <w:r w:rsidR="00C41853"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1238EFAA"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2D4F111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4D4F925F" w14:textId="713CE7C5" w:rsidR="006A2070" w:rsidRPr="007D642A" w:rsidRDefault="00C41853"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00AF196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r>
    </w:tbl>
    <w:p w14:paraId="0BCA32EA" w14:textId="77777777" w:rsidR="008445C2" w:rsidRPr="007D642A" w:rsidRDefault="008445C2" w:rsidP="00097D69">
      <w:pPr>
        <w:rPr>
          <w:bCs/>
          <w:i/>
          <w:iCs/>
          <w:color w:val="767171" w:themeColor="background2" w:themeShade="80"/>
          <w:lang w:val="es-ES"/>
        </w:rPr>
      </w:pPr>
    </w:p>
    <w:p w14:paraId="7EF31F8E" w14:textId="0909E5FB" w:rsidR="00062271" w:rsidRDefault="00062271" w:rsidP="00A40A2B">
      <w:pPr>
        <w:jc w:val="both"/>
        <w:rPr>
          <w:bCs/>
          <w:i/>
          <w:iCs/>
          <w:color w:val="767171" w:themeColor="background2" w:themeShade="80"/>
        </w:rPr>
      </w:pPr>
      <w:r w:rsidRPr="007D642A">
        <w:rPr>
          <w:bCs/>
          <w:i/>
          <w:iCs/>
          <w:color w:val="767171" w:themeColor="background2" w:themeShade="80"/>
          <w:lang w:val="es-ES"/>
        </w:rPr>
        <w:t xml:space="preserve">En el caso de estudios </w:t>
      </w:r>
      <w:r w:rsidR="00C41853" w:rsidRPr="007D642A">
        <w:rPr>
          <w:bCs/>
          <w:i/>
          <w:iCs/>
          <w:color w:val="767171" w:themeColor="background2" w:themeShade="80"/>
          <w:lang w:val="es-ES"/>
        </w:rPr>
        <w:t>observacionales, se</w:t>
      </w:r>
      <w:r w:rsidR="00A40A2B" w:rsidRPr="007D642A">
        <w:rPr>
          <w:bCs/>
          <w:i/>
          <w:iCs/>
          <w:color w:val="767171" w:themeColor="background2" w:themeShade="80"/>
          <w:lang w:val="es-ES"/>
        </w:rPr>
        <w:t xml:space="preserve"> debe indicar que no se realizarán visitas, exploraciones ni pruebas adicionales que no se llevarían a cabo si el paciente no estuviera participando en el estudio. </w:t>
      </w:r>
      <w:r w:rsidR="00EB3A6D" w:rsidRPr="007D642A">
        <w:rPr>
          <w:bCs/>
          <w:i/>
          <w:iCs/>
          <w:color w:val="767171" w:themeColor="background2" w:themeShade="80"/>
          <w:lang w:val="es-ES"/>
        </w:rPr>
        <w:t>Por lo que e</w:t>
      </w:r>
      <w:r w:rsidR="008B7C5A" w:rsidRPr="007D642A">
        <w:rPr>
          <w:bCs/>
          <w:i/>
          <w:iCs/>
          <w:color w:val="767171" w:themeColor="background2" w:themeShade="80"/>
          <w:lang w:val="es-ES"/>
        </w:rPr>
        <w:t xml:space="preserve">ste tipo de estudios se limitará a la recogida de datos, ya sea </w:t>
      </w:r>
      <w:r w:rsidR="00EB3A6D" w:rsidRPr="007D642A">
        <w:rPr>
          <w:bCs/>
          <w:i/>
          <w:iCs/>
          <w:color w:val="767171" w:themeColor="background2" w:themeShade="80"/>
          <w:lang w:val="es-ES"/>
        </w:rPr>
        <w:t xml:space="preserve">de forma </w:t>
      </w:r>
      <w:r w:rsidR="008B7C5A" w:rsidRPr="007D642A">
        <w:rPr>
          <w:bCs/>
          <w:i/>
          <w:iCs/>
          <w:color w:val="767171" w:themeColor="background2" w:themeShade="80"/>
          <w:lang w:val="es-ES"/>
        </w:rPr>
        <w:t>retrospectiva a partir de la historia clínica o prospectivamente durante las visitas de seguimiento habituales, sin incluir procedimientos ni visitas específicas adicionales motivadas por el estudio.</w:t>
      </w:r>
      <w:r w:rsidR="008B7C5A" w:rsidRPr="007D642A">
        <w:rPr>
          <w:bCs/>
          <w:i/>
          <w:iCs/>
          <w:color w:val="767171" w:themeColor="background2" w:themeShade="80"/>
        </w:rPr>
        <w:t xml:space="preserve"> </w:t>
      </w:r>
    </w:p>
    <w:p w14:paraId="54D61B7D" w14:textId="10291C7C" w:rsidR="0016487B" w:rsidRPr="00905CE0" w:rsidRDefault="0016487B" w:rsidP="00A40A2B">
      <w:pPr>
        <w:jc w:val="both"/>
        <w:rPr>
          <w:bCs/>
          <w:i/>
          <w:iCs/>
          <w:color w:val="767171" w:themeColor="background2" w:themeShade="80"/>
          <w:lang w:val="es-ES"/>
        </w:rPr>
      </w:pPr>
      <w:r w:rsidRPr="00544B2B">
        <w:rPr>
          <w:b/>
          <w:i/>
          <w:iCs/>
          <w:color w:val="767171" w:themeColor="background2" w:themeShade="80"/>
          <w:lang w:val="es-ES"/>
        </w:rPr>
        <w:t>Nota</w:t>
      </w:r>
      <w:r w:rsidRPr="00905CE0">
        <w:rPr>
          <w:bCs/>
          <w:i/>
          <w:iCs/>
          <w:color w:val="767171" w:themeColor="background2" w:themeShade="80"/>
          <w:lang w:val="es-ES"/>
        </w:rPr>
        <w:t xml:space="preserve">: </w:t>
      </w:r>
      <w:r w:rsidRPr="00280BC6">
        <w:rPr>
          <w:bCs/>
          <w:i/>
          <w:iCs/>
          <w:color w:val="767171" w:themeColor="background2" w:themeShade="80"/>
          <w:highlight w:val="yellow"/>
          <w:lang w:val="es-ES"/>
        </w:rPr>
        <w:t>no</w:t>
      </w:r>
      <w:r w:rsidRPr="00905CE0">
        <w:rPr>
          <w:bCs/>
          <w:i/>
          <w:iCs/>
          <w:color w:val="767171" w:themeColor="background2" w:themeShade="80"/>
          <w:lang w:val="es-ES"/>
        </w:rPr>
        <w:t xml:space="preserve"> añadir las </w:t>
      </w:r>
      <w:r w:rsidR="00905CE0" w:rsidRPr="00905CE0">
        <w:rPr>
          <w:bCs/>
          <w:i/>
          <w:iCs/>
          <w:color w:val="767171" w:themeColor="background2" w:themeShade="80"/>
          <w:lang w:val="es-ES"/>
        </w:rPr>
        <w:t>actividades</w:t>
      </w:r>
      <w:r w:rsidRPr="00905CE0">
        <w:rPr>
          <w:bCs/>
          <w:i/>
          <w:iCs/>
          <w:color w:val="767171" w:themeColor="background2" w:themeShade="80"/>
          <w:lang w:val="es-ES"/>
        </w:rPr>
        <w:t xml:space="preserve"> </w:t>
      </w:r>
      <w:r w:rsidR="00F77E06">
        <w:rPr>
          <w:bCs/>
          <w:i/>
          <w:iCs/>
          <w:color w:val="767171" w:themeColor="background2" w:themeShade="80"/>
          <w:lang w:val="es-ES"/>
        </w:rPr>
        <w:t xml:space="preserve">o tareas </w:t>
      </w:r>
      <w:r w:rsidRPr="00905CE0">
        <w:rPr>
          <w:bCs/>
          <w:i/>
          <w:iCs/>
          <w:color w:val="767171" w:themeColor="background2" w:themeShade="80"/>
          <w:lang w:val="es-ES"/>
        </w:rPr>
        <w:t>a realizar</w:t>
      </w:r>
      <w:r w:rsidR="00F77E06">
        <w:rPr>
          <w:bCs/>
          <w:i/>
          <w:iCs/>
          <w:color w:val="767171" w:themeColor="background2" w:themeShade="80"/>
          <w:lang w:val="es-ES"/>
        </w:rPr>
        <w:t xml:space="preserve"> </w:t>
      </w:r>
      <w:r w:rsidRPr="00905CE0">
        <w:rPr>
          <w:bCs/>
          <w:i/>
          <w:iCs/>
          <w:color w:val="767171" w:themeColor="background2" w:themeShade="80"/>
          <w:lang w:val="es-ES"/>
        </w:rPr>
        <w:t>por el equipo investigador</w:t>
      </w:r>
      <w:r w:rsidR="00544B2B">
        <w:rPr>
          <w:bCs/>
          <w:i/>
          <w:iCs/>
          <w:color w:val="767171" w:themeColor="background2" w:themeShade="80"/>
          <w:lang w:val="es-ES"/>
        </w:rPr>
        <w:t xml:space="preserve"> durante el estudio (ej. escribir protocolo, presentar al CEIm, análisis</w:t>
      </w:r>
      <w:r w:rsidR="008575BE">
        <w:rPr>
          <w:bCs/>
          <w:i/>
          <w:iCs/>
          <w:color w:val="767171" w:themeColor="background2" w:themeShade="80"/>
          <w:lang w:val="es-ES"/>
        </w:rPr>
        <w:t xml:space="preserve"> de</w:t>
      </w:r>
      <w:r w:rsidR="00544B2B">
        <w:rPr>
          <w:bCs/>
          <w:i/>
          <w:iCs/>
          <w:color w:val="767171" w:themeColor="background2" w:themeShade="80"/>
          <w:lang w:val="es-ES"/>
        </w:rPr>
        <w:t xml:space="preserve"> datos, escribir manuscrito)</w:t>
      </w:r>
      <w:r w:rsidR="00F77E06">
        <w:rPr>
          <w:bCs/>
          <w:i/>
          <w:iCs/>
          <w:color w:val="767171" w:themeColor="background2" w:themeShade="80"/>
          <w:lang w:val="es-ES"/>
        </w:rPr>
        <w:t xml:space="preserve">, estas se pueden incluir en el Apartado 18. </w:t>
      </w:r>
    </w:p>
    <w:p w14:paraId="227C1768" w14:textId="77777777" w:rsidR="00A81B4A" w:rsidRPr="00F77A1A" w:rsidRDefault="00A81B4A" w:rsidP="00B2524A">
      <w:pPr>
        <w:pStyle w:val="Prrafodelista"/>
        <w:ind w:left="284"/>
        <w:rPr>
          <w:b/>
          <w:lang w:val="es-ES"/>
        </w:rPr>
      </w:pPr>
    </w:p>
    <w:p w14:paraId="763B40E3" w14:textId="3C2DDC95" w:rsidR="00AA2C09" w:rsidRDefault="00AA2C09" w:rsidP="00682992">
      <w:pPr>
        <w:pStyle w:val="Prrafodelista"/>
        <w:numPr>
          <w:ilvl w:val="0"/>
          <w:numId w:val="1"/>
        </w:numPr>
        <w:ind w:left="284"/>
        <w:rPr>
          <w:b/>
          <w:lang w:val="es-ES"/>
        </w:rPr>
      </w:pPr>
      <w:r w:rsidRPr="00F77A1A">
        <w:rPr>
          <w:b/>
          <w:lang w:val="es-ES"/>
        </w:rPr>
        <w:t xml:space="preserve">ESTADÍSTICA </w:t>
      </w:r>
    </w:p>
    <w:p w14:paraId="5A521A14" w14:textId="77777777" w:rsidR="008E32E1" w:rsidRPr="00F77A1A" w:rsidRDefault="008E32E1" w:rsidP="008E32E1">
      <w:pPr>
        <w:pStyle w:val="Prrafodelista"/>
        <w:ind w:left="284"/>
        <w:rPr>
          <w:b/>
          <w:lang w:val="es-ES"/>
        </w:rPr>
      </w:pPr>
    </w:p>
    <w:p w14:paraId="73D548E8" w14:textId="21D4185C" w:rsidR="00B2524A" w:rsidRDefault="008E32E1" w:rsidP="00682992">
      <w:pPr>
        <w:pStyle w:val="Prrafodelista"/>
        <w:numPr>
          <w:ilvl w:val="1"/>
          <w:numId w:val="1"/>
        </w:numPr>
        <w:tabs>
          <w:tab w:val="left" w:pos="426"/>
        </w:tabs>
        <w:ind w:left="284"/>
        <w:rPr>
          <w:bCs/>
          <w:u w:val="single"/>
          <w:lang w:val="es-ES"/>
        </w:rPr>
      </w:pPr>
      <w:r w:rsidRPr="008E32E1">
        <w:rPr>
          <w:bCs/>
          <w:u w:val="single"/>
          <w:lang w:val="es-ES"/>
        </w:rPr>
        <w:t>Tamaño de la muestra</w:t>
      </w:r>
    </w:p>
    <w:p w14:paraId="0A36EE9C" w14:textId="122CD861" w:rsidR="005121CB" w:rsidRPr="007D642A" w:rsidRDefault="001D3E68" w:rsidP="005121CB">
      <w:pPr>
        <w:pStyle w:val="Default"/>
        <w:spacing w:after="240"/>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BC4CF1">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Debe </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incluir </w:t>
      </w:r>
      <w:r w:rsidR="00A71392"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una justificación del tamaño muestral</w:t>
      </w:r>
      <w:r w:rsidR="00293E5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65000D"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requerido para alcanzar los objetivos del estudio</w:t>
      </w:r>
      <w:r w:rsidR="005F1A6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9D659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los casos que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no se realice un cálculo formal del tamaño de la muestra, debe indicarse el número previsto de pacientes a incluir, ya sea </w:t>
      </w:r>
      <w:r w:rsidR="00A43874">
        <w:rPr>
          <w:rFonts w:asciiTheme="minorHAnsi" w:eastAsiaTheme="minorHAnsi" w:hAnsiTheme="minorHAnsi" w:cstheme="minorBidi"/>
          <w:bCs/>
          <w:i/>
          <w:iCs/>
          <w:color w:val="767171" w:themeColor="background2" w:themeShade="80"/>
          <w:kern w:val="2"/>
          <w:sz w:val="22"/>
          <w:szCs w:val="22"/>
          <w:lang w:eastAsia="en-US"/>
          <w14:ligatures w14:val="standardContextual"/>
        </w:rPr>
        <w:t>con</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base </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criterios de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factibilidad (por el número de pacientes anuales que se visita</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n</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u otros factores</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relevantes</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p>
    <w:p w14:paraId="3993DDD5" w14:textId="79C8923C" w:rsidR="008E32E1" w:rsidRPr="00B837EF" w:rsidRDefault="00B837EF" w:rsidP="36CEC945">
      <w:pPr>
        <w:jc w:val="both"/>
        <w:rPr>
          <w:i/>
          <w:iCs/>
          <w:color w:val="767171" w:themeColor="background2" w:themeShade="80"/>
          <w:lang w:val="es-ES"/>
        </w:rPr>
      </w:pPr>
      <w:r w:rsidRPr="36CEC945">
        <w:rPr>
          <w:i/>
          <w:iCs/>
          <w:color w:val="767171" w:themeColor="background2" w:themeShade="80"/>
          <w:lang w:val="es-ES"/>
        </w:rPr>
        <w:t xml:space="preserve">Nota: explicar si </w:t>
      </w:r>
      <w:r w:rsidR="20E2DC12" w:rsidRPr="36CEC945">
        <w:rPr>
          <w:i/>
          <w:iCs/>
          <w:color w:val="767171" w:themeColor="background2" w:themeShade="80"/>
          <w:lang w:val="es-ES"/>
        </w:rPr>
        <w:t xml:space="preserve">en </w:t>
      </w:r>
      <w:r w:rsidRPr="36CEC945">
        <w:rPr>
          <w:i/>
          <w:iCs/>
          <w:color w:val="767171" w:themeColor="background2" w:themeShade="80"/>
          <w:lang w:val="es-ES"/>
        </w:rPr>
        <w:t xml:space="preserve">el cálculo del tamaño de la muestra </w:t>
      </w:r>
      <w:r w:rsidR="179D075E" w:rsidRPr="36CEC945">
        <w:rPr>
          <w:i/>
          <w:iCs/>
          <w:color w:val="767171" w:themeColor="background2" w:themeShade="80"/>
          <w:lang w:val="es-ES"/>
        </w:rPr>
        <w:t xml:space="preserve">se </w:t>
      </w:r>
      <w:r w:rsidRPr="36CEC945">
        <w:rPr>
          <w:i/>
          <w:iCs/>
          <w:color w:val="767171" w:themeColor="background2" w:themeShade="80"/>
          <w:lang w:val="es-ES"/>
        </w:rPr>
        <w:t xml:space="preserve">ha tenido en cuenta la perspectiva de </w:t>
      </w:r>
      <w:r w:rsidR="00954114" w:rsidRPr="36CEC945">
        <w:rPr>
          <w:i/>
          <w:iCs/>
          <w:color w:val="767171" w:themeColor="background2" w:themeShade="80"/>
          <w:lang w:val="es-ES"/>
        </w:rPr>
        <w:t>sexo/</w:t>
      </w:r>
      <w:r w:rsidRPr="36CEC945">
        <w:rPr>
          <w:i/>
          <w:iCs/>
          <w:color w:val="767171" w:themeColor="background2" w:themeShade="80"/>
          <w:lang w:val="es-ES"/>
        </w:rPr>
        <w:t>género</w:t>
      </w:r>
      <w:r w:rsidR="000068F5" w:rsidRPr="36CEC945">
        <w:rPr>
          <w:i/>
          <w:iCs/>
          <w:color w:val="767171" w:themeColor="background2" w:themeShade="80"/>
          <w:lang w:val="es-ES"/>
        </w:rPr>
        <w:t>.</w:t>
      </w:r>
    </w:p>
    <w:p w14:paraId="64B98B38" w14:textId="77777777" w:rsidR="00B837EF" w:rsidRPr="008E32E1" w:rsidRDefault="00B837EF" w:rsidP="008E32E1">
      <w:pPr>
        <w:pStyle w:val="Prrafodelista"/>
        <w:ind w:left="284"/>
        <w:rPr>
          <w:bCs/>
          <w:lang w:val="es-ES"/>
        </w:rPr>
      </w:pPr>
    </w:p>
    <w:p w14:paraId="49501F78" w14:textId="0B90B149" w:rsidR="008E32E1" w:rsidRPr="008E32E1" w:rsidRDefault="008E32E1" w:rsidP="00682992">
      <w:pPr>
        <w:pStyle w:val="Prrafodelista"/>
        <w:numPr>
          <w:ilvl w:val="1"/>
          <w:numId w:val="1"/>
        </w:numPr>
        <w:tabs>
          <w:tab w:val="left" w:pos="426"/>
        </w:tabs>
        <w:ind w:left="284"/>
        <w:rPr>
          <w:bCs/>
          <w:u w:val="single"/>
          <w:lang w:val="es-ES"/>
        </w:rPr>
      </w:pPr>
      <w:r w:rsidRPr="008E32E1">
        <w:rPr>
          <w:bCs/>
          <w:u w:val="single"/>
          <w:lang w:val="es-ES"/>
        </w:rPr>
        <w:t xml:space="preserve">Análisis estadístico </w:t>
      </w:r>
    </w:p>
    <w:p w14:paraId="3D9A81EA" w14:textId="77777777" w:rsidR="00535264" w:rsidRDefault="00535264" w:rsidP="00B2524A">
      <w:pPr>
        <w:pStyle w:val="Prrafodelista"/>
        <w:ind w:left="284"/>
        <w:rPr>
          <w:b/>
          <w:lang w:val="es-ES"/>
        </w:rPr>
      </w:pPr>
    </w:p>
    <w:p w14:paraId="63735985" w14:textId="38F5AC4E" w:rsidR="008E32E1" w:rsidRDefault="00535264"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 xml:space="preserve">Se </w:t>
      </w:r>
      <w:r w:rsidRPr="00FF0B21">
        <w:rPr>
          <w:bCs/>
          <w:i/>
          <w:iCs/>
          <w:color w:val="767171" w:themeColor="background2" w:themeShade="80"/>
          <w:u w:val="single"/>
          <w:lang w:val="es-ES"/>
        </w:rPr>
        <w:t>debe</w:t>
      </w:r>
      <w:r w:rsidRPr="007D642A">
        <w:rPr>
          <w:bCs/>
          <w:i/>
          <w:iCs/>
          <w:color w:val="767171" w:themeColor="background2" w:themeShade="80"/>
          <w:lang w:val="es-ES"/>
        </w:rPr>
        <w:t xml:space="preserve"> añadir una descripción </w:t>
      </w:r>
      <w:r w:rsidR="007D642A">
        <w:rPr>
          <w:bCs/>
          <w:i/>
          <w:iCs/>
          <w:color w:val="767171" w:themeColor="background2" w:themeShade="80"/>
          <w:lang w:val="es-ES"/>
        </w:rPr>
        <w:t xml:space="preserve">detallada </w:t>
      </w:r>
      <w:r w:rsidRPr="007D642A">
        <w:rPr>
          <w:bCs/>
          <w:i/>
          <w:iCs/>
          <w:color w:val="767171" w:themeColor="background2" w:themeShade="80"/>
          <w:lang w:val="es-ES"/>
        </w:rPr>
        <w:t>de los métodos estadísticos que se usarán para el análisis de los datos obtenidos.</w:t>
      </w:r>
      <w:r w:rsidR="002F1DAB">
        <w:rPr>
          <w:bCs/>
          <w:i/>
          <w:iCs/>
          <w:color w:val="767171" w:themeColor="background2" w:themeShade="80"/>
          <w:lang w:val="es-ES"/>
        </w:rPr>
        <w:t xml:space="preserve"> Por favor, no indicar “no aplica” o “NA”. </w:t>
      </w:r>
      <w:r w:rsidR="00272DB0">
        <w:rPr>
          <w:bCs/>
          <w:i/>
          <w:iCs/>
          <w:color w:val="767171" w:themeColor="background2" w:themeShade="80"/>
          <w:lang w:val="es-ES"/>
        </w:rPr>
        <w:t xml:space="preserve"> </w:t>
      </w:r>
    </w:p>
    <w:p w14:paraId="24CDFB25" w14:textId="77777777" w:rsidR="003B50B9" w:rsidRDefault="003B50B9" w:rsidP="007F4FED">
      <w:pPr>
        <w:pStyle w:val="Prrafodelista"/>
        <w:ind w:left="0"/>
        <w:jc w:val="both"/>
        <w:rPr>
          <w:bCs/>
          <w:i/>
          <w:iCs/>
          <w:color w:val="767171" w:themeColor="background2" w:themeShade="80"/>
          <w:lang w:val="es-ES"/>
        </w:rPr>
      </w:pPr>
    </w:p>
    <w:p w14:paraId="4C307BDF" w14:textId="6BF2FC14" w:rsidR="007867A3" w:rsidRPr="003B0A5A" w:rsidRDefault="00686F13" w:rsidP="007867A3">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3B0A5A" w:rsidRPr="003B0A5A">
        <w:rPr>
          <w:rFonts w:asciiTheme="minorHAnsi" w:hAnsiTheme="minorHAnsi"/>
          <w:bCs/>
          <w:i/>
          <w:iCs/>
          <w:color w:val="767171" w:themeColor="background2" w:themeShade="80"/>
          <w:sz w:val="22"/>
          <w:szCs w:val="22"/>
        </w:rPr>
        <w:t xml:space="preserve">. </w:t>
      </w:r>
    </w:p>
    <w:p w14:paraId="08E3A1FB" w14:textId="77777777" w:rsidR="00535264" w:rsidRPr="00F77A1A" w:rsidRDefault="00535264" w:rsidP="00B2524A">
      <w:pPr>
        <w:pStyle w:val="Prrafodelista"/>
        <w:ind w:left="284"/>
        <w:rPr>
          <w:b/>
          <w:lang w:val="es-ES"/>
        </w:rPr>
      </w:pPr>
    </w:p>
    <w:p w14:paraId="0C9EC6BB" w14:textId="06D5DE6F" w:rsidR="00713079" w:rsidRDefault="00713079" w:rsidP="00713079">
      <w:pPr>
        <w:pStyle w:val="Prrafodelista"/>
        <w:numPr>
          <w:ilvl w:val="0"/>
          <w:numId w:val="1"/>
        </w:numPr>
        <w:ind w:left="284"/>
        <w:rPr>
          <w:b/>
          <w:lang w:val="es-ES"/>
        </w:rPr>
      </w:pPr>
      <w:r>
        <w:rPr>
          <w:b/>
          <w:lang w:val="es-ES"/>
        </w:rPr>
        <w:t xml:space="preserve">GESTIÓN Y NOTIFICACIÓN DE EVENTOS ADVERSOS </w:t>
      </w:r>
    </w:p>
    <w:p w14:paraId="423A9AAC" w14:textId="188F541D" w:rsidR="00713079" w:rsidRPr="00810B78" w:rsidRDefault="00713079" w:rsidP="00713079">
      <w:pPr>
        <w:pStyle w:val="Default"/>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Deberá incluir un apartado</w:t>
      </w:r>
      <w:r w:rsidR="006C4C7C">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que describa</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cómo se llevará a cabo la gestión y</w:t>
      </w:r>
      <w:r w:rsidR="008F221B">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la</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notificación de los casos de sospechas de </w:t>
      </w:r>
      <w:r>
        <w:rPr>
          <w:rFonts w:asciiTheme="minorHAnsi" w:eastAsiaTheme="minorHAnsi" w:hAnsiTheme="minorHAnsi" w:cstheme="minorBidi"/>
          <w:bCs/>
          <w:i/>
          <w:iCs/>
          <w:color w:val="767171" w:themeColor="background2" w:themeShade="80"/>
          <w:kern w:val="2"/>
          <w:sz w:val="22"/>
          <w:szCs w:val="22"/>
          <w:lang w:eastAsia="en-US"/>
          <w14:ligatures w14:val="standardContextual"/>
        </w:rPr>
        <w:t>eventos adverso</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s </w:t>
      </w:r>
      <w:r>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detectados durante </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el estudio</w:t>
      </w:r>
      <w:r w:rsidR="00954E8C">
        <w:rPr>
          <w:rFonts w:asciiTheme="minorHAnsi" w:eastAsiaTheme="minorHAnsi" w:hAnsiTheme="minorHAnsi" w:cstheme="minorBidi"/>
          <w:bCs/>
          <w:i/>
          <w:iCs/>
          <w:color w:val="767171" w:themeColor="background2" w:themeShade="80"/>
          <w:kern w:val="2"/>
          <w:sz w:val="22"/>
          <w:szCs w:val="22"/>
          <w:lang w:eastAsia="en-US"/>
          <w14:ligatures w14:val="standardContextual"/>
        </w:rPr>
        <w:t>, tanto</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por el personal sanitario </w:t>
      </w:r>
      <w:r w:rsidR="007F06AE">
        <w:rPr>
          <w:rFonts w:asciiTheme="minorHAnsi" w:eastAsiaTheme="minorHAnsi" w:hAnsiTheme="minorHAnsi" w:cstheme="minorBidi"/>
          <w:bCs/>
          <w:i/>
          <w:iCs/>
          <w:color w:val="767171" w:themeColor="background2" w:themeShade="80"/>
          <w:kern w:val="2"/>
          <w:sz w:val="22"/>
          <w:szCs w:val="22"/>
          <w:lang w:eastAsia="en-US"/>
          <w14:ligatures w14:val="standardContextual"/>
        </w:rPr>
        <w:t>como</w:t>
      </w: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por el promotor</w:t>
      </w:r>
      <w:r w:rsidR="004E1F62">
        <w:rPr>
          <w:rFonts w:asciiTheme="minorHAnsi" w:eastAsiaTheme="minorHAnsi" w:hAnsiTheme="minorHAnsi" w:cstheme="minorBidi"/>
          <w:bCs/>
          <w:i/>
          <w:iCs/>
          <w:color w:val="767171" w:themeColor="background2" w:themeShade="80"/>
          <w:kern w:val="2"/>
          <w:sz w:val="22"/>
          <w:szCs w:val="22"/>
          <w:lang w:eastAsia="en-US"/>
          <w14:ligatures w14:val="standardContextual"/>
        </w:rPr>
        <w:t>,</w:t>
      </w:r>
      <w:r w:rsidR="00A13E44">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a las autoridades competentes. </w:t>
      </w:r>
    </w:p>
    <w:p w14:paraId="3A14A271" w14:textId="77777777" w:rsidR="00713079" w:rsidRPr="00713079" w:rsidRDefault="00713079" w:rsidP="00713079">
      <w:pPr>
        <w:rPr>
          <w:b/>
          <w:lang w:val="es-ES"/>
        </w:rPr>
      </w:pPr>
    </w:p>
    <w:p w14:paraId="317029AE" w14:textId="455A73AE" w:rsidR="00AA2C09" w:rsidRPr="00F77A1A" w:rsidRDefault="00AA2C09" w:rsidP="00682992">
      <w:pPr>
        <w:pStyle w:val="Prrafodelista"/>
        <w:numPr>
          <w:ilvl w:val="0"/>
          <w:numId w:val="1"/>
        </w:numPr>
        <w:ind w:left="284"/>
        <w:rPr>
          <w:b/>
          <w:lang w:val="es-ES"/>
        </w:rPr>
      </w:pPr>
      <w:r w:rsidRPr="00F77A1A">
        <w:rPr>
          <w:b/>
          <w:lang w:val="es-ES"/>
        </w:rPr>
        <w:t>ÉTICA Y ASPECTOS LEGALES</w:t>
      </w:r>
    </w:p>
    <w:p w14:paraId="6EA6FE78" w14:textId="77777777" w:rsidR="00B2524A" w:rsidRPr="00F77A1A" w:rsidRDefault="00B2524A" w:rsidP="00B2524A">
      <w:pPr>
        <w:pStyle w:val="Prrafodelista"/>
        <w:ind w:left="284"/>
        <w:rPr>
          <w:b/>
          <w:lang w:val="es-ES"/>
        </w:rPr>
      </w:pPr>
    </w:p>
    <w:p w14:paraId="3AD3868C" w14:textId="6D6F814D" w:rsidR="00B2524A" w:rsidRPr="007D642A" w:rsidRDefault="00146F6C"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 xml:space="preserve">Debe especificarse que el estudio se realizará en </w:t>
      </w:r>
      <w:r w:rsidRPr="00ED7F46">
        <w:rPr>
          <w:bCs/>
          <w:i/>
          <w:iCs/>
          <w:color w:val="767171" w:themeColor="background2" w:themeShade="80"/>
          <w:lang w:val="es-ES"/>
        </w:rPr>
        <w:t xml:space="preserve">cumplimiento de la </w:t>
      </w:r>
      <w:r w:rsidRPr="00ED7F46">
        <w:rPr>
          <w:bCs/>
          <w:color w:val="000000" w:themeColor="text1"/>
          <w:highlight w:val="yellow"/>
          <w:lang w:val="es-ES"/>
        </w:rPr>
        <w:t>Declaración de Helsinki</w:t>
      </w:r>
      <w:r w:rsidRPr="00ED7F46">
        <w:rPr>
          <w:bCs/>
          <w:i/>
          <w:iCs/>
          <w:color w:val="000000" w:themeColor="text1"/>
          <w:highlight w:val="yellow"/>
          <w:lang w:val="es-ES"/>
        </w:rPr>
        <w:t xml:space="preserve"> </w:t>
      </w:r>
      <w:r w:rsidRPr="00ED7F46">
        <w:rPr>
          <w:bCs/>
          <w:color w:val="000000" w:themeColor="text1"/>
          <w:highlight w:val="yellow"/>
          <w:lang w:val="es-ES"/>
        </w:rPr>
        <w:t>(versión en vigor</w:t>
      </w:r>
      <w:r w:rsidR="00FC11A3" w:rsidRPr="00ED7F46">
        <w:rPr>
          <w:bCs/>
          <w:color w:val="000000" w:themeColor="text1"/>
          <w:highlight w:val="yellow"/>
          <w:lang w:val="es-ES"/>
        </w:rPr>
        <w:t>:</w:t>
      </w:r>
      <w:r w:rsidRPr="00ED7F46">
        <w:rPr>
          <w:bCs/>
          <w:color w:val="000000" w:themeColor="text1"/>
          <w:highlight w:val="yellow"/>
          <w:lang w:val="es-ES"/>
        </w:rPr>
        <w:t xml:space="preserve"> Helsinki, octubre 2024)</w:t>
      </w:r>
      <w:r w:rsidR="00F77FC1" w:rsidRPr="00FC11A3">
        <w:rPr>
          <w:bCs/>
          <w:i/>
          <w:iCs/>
          <w:color w:val="000000" w:themeColor="text1"/>
          <w:lang w:val="es-ES"/>
        </w:rPr>
        <w:t xml:space="preserve"> </w:t>
      </w:r>
      <w:r w:rsidR="00F77FC1" w:rsidRPr="007D642A">
        <w:rPr>
          <w:bCs/>
          <w:i/>
          <w:iCs/>
          <w:color w:val="767171" w:themeColor="background2" w:themeShade="80"/>
          <w:lang w:val="es-ES"/>
        </w:rPr>
        <w:t xml:space="preserve">y que se realizará de acuerdo con el protocolo y con los requisitos pertinentes: </w:t>
      </w:r>
    </w:p>
    <w:p w14:paraId="0841FE86" w14:textId="77777777" w:rsidR="00F77FC1" w:rsidRPr="00146F6C" w:rsidRDefault="00F77FC1" w:rsidP="007F4FED">
      <w:pPr>
        <w:pStyle w:val="Prrafodelista"/>
        <w:ind w:left="0"/>
        <w:jc w:val="both"/>
        <w:rPr>
          <w:bCs/>
          <w:i/>
          <w:iCs/>
          <w:lang w:val="es-ES"/>
        </w:rPr>
      </w:pPr>
    </w:p>
    <w:p w14:paraId="5F6B802E" w14:textId="77777777" w:rsidR="00344092" w:rsidRPr="003D748A" w:rsidRDefault="00344092" w:rsidP="00344092">
      <w:pPr>
        <w:pStyle w:val="Prrafodelista"/>
        <w:numPr>
          <w:ilvl w:val="0"/>
          <w:numId w:val="3"/>
        </w:numPr>
        <w:rPr>
          <w:bCs/>
          <w:lang w:val="es-ES"/>
        </w:rPr>
      </w:pPr>
      <w:r w:rsidRPr="006524B8">
        <w:rPr>
          <w:bCs/>
          <w:lang w:val="es-ES"/>
        </w:rPr>
        <w:t xml:space="preserve">Reglamento (UE) 2017/745 del Parlamento Europeo y del Consejo de 5 de abril de 2017, </w:t>
      </w:r>
      <w:r w:rsidRPr="00C15687">
        <w:rPr>
          <w:bCs/>
          <w:color w:val="767171" w:themeColor="background2" w:themeShade="80"/>
          <w:lang w:val="es-ES"/>
        </w:rPr>
        <w:t>si se trata de un estudio con un producto sanitario</w:t>
      </w:r>
    </w:p>
    <w:p w14:paraId="22779706" w14:textId="77777777" w:rsidR="003D748A" w:rsidRDefault="003D748A" w:rsidP="003D748A">
      <w:pPr>
        <w:pStyle w:val="Prrafodelista"/>
        <w:rPr>
          <w:bCs/>
          <w:lang w:val="es-ES"/>
        </w:rPr>
      </w:pPr>
    </w:p>
    <w:p w14:paraId="3A213E67" w14:textId="77777777" w:rsidR="00344092" w:rsidRDefault="00344092" w:rsidP="00344092">
      <w:pPr>
        <w:pStyle w:val="Prrafodelista"/>
        <w:numPr>
          <w:ilvl w:val="0"/>
          <w:numId w:val="3"/>
        </w:numPr>
        <w:rPr>
          <w:bCs/>
          <w:lang w:val="es-ES"/>
        </w:rPr>
      </w:pPr>
      <w:r>
        <w:rPr>
          <w:bCs/>
          <w:lang w:val="es-ES"/>
        </w:rPr>
        <w:t xml:space="preserve">Real Decreto 192/2023, de 21 de marzo, por el que se regulan los productos sanitarios. </w:t>
      </w:r>
    </w:p>
    <w:p w14:paraId="2863B928" w14:textId="77777777" w:rsidR="00344092" w:rsidRDefault="00344092" w:rsidP="00344092">
      <w:pPr>
        <w:pStyle w:val="Prrafodelista"/>
        <w:rPr>
          <w:bCs/>
          <w:lang w:val="es-ES"/>
        </w:rPr>
      </w:pPr>
    </w:p>
    <w:p w14:paraId="14C2EECD" w14:textId="77777777" w:rsidR="00344092" w:rsidRDefault="00344092" w:rsidP="00344092">
      <w:pPr>
        <w:pStyle w:val="Prrafodelista"/>
        <w:numPr>
          <w:ilvl w:val="0"/>
          <w:numId w:val="3"/>
        </w:numPr>
        <w:rPr>
          <w:bCs/>
          <w:lang w:val="es-ES"/>
        </w:rPr>
      </w:pPr>
      <w:r w:rsidRPr="006524B8">
        <w:rPr>
          <w:bCs/>
          <w:lang w:val="es-ES"/>
        </w:rPr>
        <w:t>Reglamento (UE) 2017/74</w:t>
      </w:r>
      <w:r>
        <w:rPr>
          <w:bCs/>
          <w:lang w:val="es-ES"/>
        </w:rPr>
        <w:t>6</w:t>
      </w:r>
      <w:r w:rsidRPr="006524B8">
        <w:rPr>
          <w:bCs/>
          <w:lang w:val="es-ES"/>
        </w:rPr>
        <w:t xml:space="preserve"> del Parlamento Europeo y del Consejo de 5 de abril de 2017, </w:t>
      </w:r>
      <w:r w:rsidRPr="00C15687">
        <w:rPr>
          <w:bCs/>
          <w:color w:val="767171" w:themeColor="background2" w:themeShade="80"/>
          <w:lang w:val="es-ES"/>
        </w:rPr>
        <w:t xml:space="preserve">si se trata de un estudio con un producto sanitario </w:t>
      </w:r>
      <w:r w:rsidRPr="00C15687">
        <w:rPr>
          <w:bCs/>
          <w:i/>
          <w:iCs/>
          <w:color w:val="767171" w:themeColor="background2" w:themeShade="80"/>
          <w:lang w:val="es-ES"/>
        </w:rPr>
        <w:t>in vitro</w:t>
      </w:r>
      <w:r>
        <w:rPr>
          <w:bCs/>
          <w:lang w:val="es-ES"/>
        </w:rPr>
        <w:t>.</w:t>
      </w:r>
    </w:p>
    <w:p w14:paraId="3E2D0026" w14:textId="77777777" w:rsidR="00344092" w:rsidRPr="00344092" w:rsidRDefault="00344092" w:rsidP="007F4FED">
      <w:pPr>
        <w:pStyle w:val="Prrafodelista"/>
        <w:ind w:left="284"/>
        <w:jc w:val="both"/>
        <w:rPr>
          <w:bCs/>
          <w:color w:val="767171" w:themeColor="background2" w:themeShade="80"/>
          <w:lang w:val="es-ES"/>
        </w:rPr>
      </w:pPr>
    </w:p>
    <w:p w14:paraId="33E7D2FF" w14:textId="15A67FB6" w:rsidR="00621F9E" w:rsidRPr="007D642A" w:rsidRDefault="00621F9E"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Si en el estudio se recogen muestras biológicas añadir:</w:t>
      </w:r>
    </w:p>
    <w:p w14:paraId="2EA6E368" w14:textId="77777777" w:rsidR="00621F9E" w:rsidRDefault="00621F9E" w:rsidP="007F4FED">
      <w:pPr>
        <w:pStyle w:val="Prrafodelista"/>
        <w:ind w:left="284"/>
        <w:jc w:val="both"/>
        <w:rPr>
          <w:bCs/>
          <w:lang w:val="es-ES"/>
        </w:rPr>
      </w:pPr>
    </w:p>
    <w:p w14:paraId="16E4A4D2" w14:textId="3FCA9597" w:rsidR="00621F9E" w:rsidRPr="0082406C" w:rsidRDefault="006460CA" w:rsidP="007F4FED">
      <w:pPr>
        <w:pStyle w:val="Prrafodelista"/>
        <w:numPr>
          <w:ilvl w:val="0"/>
          <w:numId w:val="3"/>
        </w:numPr>
        <w:jc w:val="both"/>
        <w:rPr>
          <w:bCs/>
          <w:lang w:val="es-ES"/>
        </w:rPr>
      </w:pPr>
      <w:r w:rsidRPr="006460CA">
        <w:rPr>
          <w:rFonts w:ascii="Calibri" w:eastAsia="MS Mincho" w:hAnsi="Calibri"/>
          <w:szCs w:val="24"/>
          <w:highlight w:val="yellow"/>
          <w:lang w:val="es-ES" w:eastAsia="ja-JP"/>
        </w:rPr>
        <w:t>Real Decreto 1716/2011 por el que se regula la utilización de muestras biológicas en investigación</w:t>
      </w:r>
      <w:r>
        <w:rPr>
          <w:rFonts w:ascii="Calibri" w:eastAsia="MS Mincho" w:hAnsi="Calibri"/>
          <w:szCs w:val="24"/>
          <w:lang w:val="es-ES" w:eastAsia="ja-JP"/>
        </w:rPr>
        <w:t xml:space="preserve">. </w:t>
      </w:r>
    </w:p>
    <w:p w14:paraId="10886A50" w14:textId="77777777" w:rsidR="0082406C" w:rsidRPr="006460CA" w:rsidRDefault="0082406C" w:rsidP="0082406C">
      <w:pPr>
        <w:pStyle w:val="Prrafodelista"/>
        <w:rPr>
          <w:bCs/>
          <w:lang w:val="es-ES"/>
        </w:rPr>
      </w:pPr>
    </w:p>
    <w:p w14:paraId="169B0DBA" w14:textId="77777777" w:rsid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Información a los pacientes o participantes y consentimiento informado</w:t>
      </w:r>
    </w:p>
    <w:p w14:paraId="720FAB21" w14:textId="77777777" w:rsidR="0082406C" w:rsidRDefault="0082406C" w:rsidP="0082406C">
      <w:pPr>
        <w:pStyle w:val="Prrafodelista"/>
        <w:tabs>
          <w:tab w:val="left" w:pos="567"/>
        </w:tabs>
        <w:ind w:left="284"/>
        <w:rPr>
          <w:bCs/>
          <w:u w:val="single"/>
          <w:lang w:val="es-ES"/>
        </w:rPr>
      </w:pPr>
    </w:p>
    <w:p w14:paraId="237905E5" w14:textId="1092FD00" w:rsidR="0082406C" w:rsidRPr="008A6C20" w:rsidRDefault="0082406C" w:rsidP="007106FD">
      <w:pPr>
        <w:pStyle w:val="Prrafodelista"/>
        <w:ind w:left="0"/>
        <w:jc w:val="both"/>
        <w:rPr>
          <w:bCs/>
          <w:i/>
          <w:iCs/>
          <w:color w:val="767171" w:themeColor="background2" w:themeShade="80"/>
          <w:lang w:val="es-ES"/>
        </w:rPr>
      </w:pPr>
      <w:r w:rsidRPr="008A6C20">
        <w:rPr>
          <w:bCs/>
          <w:i/>
          <w:iCs/>
          <w:color w:val="767171" w:themeColor="background2" w:themeShade="80"/>
          <w:lang w:val="es-ES"/>
        </w:rPr>
        <w:t>Se debe especificar que se solicitará el consentimiento informado a los</w:t>
      </w:r>
      <w:r w:rsidR="009B3FC1">
        <w:rPr>
          <w:bCs/>
          <w:i/>
          <w:iCs/>
          <w:color w:val="767171" w:themeColor="background2" w:themeShade="80"/>
          <w:lang w:val="es-ES"/>
        </w:rPr>
        <w:t>/las</w:t>
      </w:r>
      <w:r w:rsidRPr="008A6C20">
        <w:rPr>
          <w:bCs/>
          <w:i/>
          <w:iCs/>
          <w:color w:val="767171" w:themeColor="background2" w:themeShade="80"/>
          <w:lang w:val="es-ES"/>
        </w:rPr>
        <w:t xml:space="preserve"> pacientes o</w:t>
      </w:r>
      <w:r w:rsidR="009B3FC1">
        <w:rPr>
          <w:bCs/>
          <w:i/>
          <w:iCs/>
          <w:color w:val="767171" w:themeColor="background2" w:themeShade="80"/>
          <w:lang w:val="es-ES"/>
        </w:rPr>
        <w:t xml:space="preserve"> personas</w:t>
      </w:r>
      <w:r w:rsidRPr="008A6C20">
        <w:rPr>
          <w:bCs/>
          <w:i/>
          <w:iCs/>
          <w:color w:val="767171" w:themeColor="background2" w:themeShade="80"/>
          <w:lang w:val="es-ES"/>
        </w:rPr>
        <w:t xml:space="preserve"> participantes antes de su inclusión en el estudio o recogida de datos. </w:t>
      </w:r>
    </w:p>
    <w:p w14:paraId="1E9B8DA3" w14:textId="77777777" w:rsidR="00193923" w:rsidRPr="008A6C20" w:rsidRDefault="00193923" w:rsidP="0082406C">
      <w:pPr>
        <w:pStyle w:val="Prrafodelista"/>
        <w:ind w:left="0"/>
        <w:jc w:val="both"/>
        <w:rPr>
          <w:bCs/>
          <w:i/>
          <w:iCs/>
          <w:color w:val="767171" w:themeColor="background2" w:themeShade="80"/>
          <w:lang w:val="es-ES"/>
        </w:rPr>
      </w:pPr>
    </w:p>
    <w:p w14:paraId="3333934E" w14:textId="0728D9C1" w:rsidR="00E77E20"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En caso de que no se pueda obtener un consentimiento</w:t>
      </w:r>
      <w:r w:rsidR="0052391D">
        <w:rPr>
          <w:bCs/>
          <w:i/>
          <w:iCs/>
          <w:color w:val="767171" w:themeColor="background2" w:themeShade="80"/>
          <w:lang w:val="es-ES"/>
        </w:rPr>
        <w:t>,</w:t>
      </w:r>
      <w:r w:rsidRPr="008A6C20">
        <w:rPr>
          <w:bCs/>
          <w:i/>
          <w:iCs/>
          <w:color w:val="767171" w:themeColor="background2" w:themeShade="80"/>
          <w:lang w:val="es-ES"/>
        </w:rPr>
        <w:t xml:space="preserve"> se debe justificar adecuadamente </w:t>
      </w:r>
      <w:r w:rsidR="00454D60" w:rsidRPr="008A6C20">
        <w:rPr>
          <w:bCs/>
          <w:i/>
          <w:iCs/>
          <w:color w:val="767171" w:themeColor="background2" w:themeShade="80"/>
          <w:lang w:val="es-ES"/>
        </w:rPr>
        <w:t xml:space="preserve">la base que legitima </w:t>
      </w:r>
      <w:r w:rsidR="00E77E20" w:rsidRPr="008A6C20">
        <w:rPr>
          <w:bCs/>
          <w:i/>
          <w:iCs/>
          <w:color w:val="767171" w:themeColor="background2" w:themeShade="80"/>
          <w:lang w:val="es-ES"/>
        </w:rPr>
        <w:t xml:space="preserve">la reutilización de datos </w:t>
      </w:r>
      <w:r w:rsidR="00454D60" w:rsidRPr="008A6C20">
        <w:rPr>
          <w:bCs/>
          <w:i/>
          <w:iCs/>
          <w:color w:val="767171" w:themeColor="background2" w:themeShade="80"/>
          <w:lang w:val="es-ES"/>
        </w:rPr>
        <w:t xml:space="preserve">asistenciales </w:t>
      </w:r>
      <w:r w:rsidR="00E77E20" w:rsidRPr="008A6C20">
        <w:rPr>
          <w:bCs/>
          <w:i/>
          <w:iCs/>
          <w:color w:val="767171" w:themeColor="background2" w:themeShade="80"/>
          <w:lang w:val="es-ES"/>
        </w:rPr>
        <w:t xml:space="preserve">en investigación. </w:t>
      </w:r>
      <w:r w:rsidR="00193923" w:rsidRPr="008A6C20">
        <w:rPr>
          <w:bCs/>
          <w:i/>
          <w:iCs/>
          <w:color w:val="767171" w:themeColor="background2" w:themeShade="80"/>
          <w:lang w:val="es-ES"/>
        </w:rPr>
        <w:t>Si no se pedirá consentimiento informado</w:t>
      </w:r>
      <w:r w:rsidR="0052391D">
        <w:rPr>
          <w:bCs/>
          <w:i/>
          <w:iCs/>
          <w:color w:val="767171" w:themeColor="background2" w:themeShade="80"/>
          <w:lang w:val="es-ES"/>
        </w:rPr>
        <w:t>,</w:t>
      </w:r>
      <w:r w:rsidR="00193923" w:rsidRPr="008A6C20">
        <w:rPr>
          <w:bCs/>
          <w:i/>
          <w:iCs/>
          <w:color w:val="767171" w:themeColor="background2" w:themeShade="80"/>
          <w:lang w:val="es-ES"/>
        </w:rPr>
        <w:t xml:space="preserve"> hay que </w:t>
      </w:r>
      <w:r w:rsidR="00193923" w:rsidRPr="00033670">
        <w:rPr>
          <w:b/>
          <w:i/>
          <w:iCs/>
          <w:color w:val="767171" w:themeColor="background2" w:themeShade="80"/>
          <w:highlight w:val="yellow"/>
          <w:lang w:val="es-ES"/>
        </w:rPr>
        <w:t>justificar</w:t>
      </w:r>
      <w:r w:rsidR="00193923" w:rsidRPr="008A6C20">
        <w:rPr>
          <w:bCs/>
          <w:i/>
          <w:iCs/>
          <w:color w:val="767171" w:themeColor="background2" w:themeShade="80"/>
          <w:lang w:val="es-ES"/>
        </w:rPr>
        <w:t xml:space="preserve"> el motivo</w:t>
      </w:r>
      <w:r w:rsidR="0052391D">
        <w:rPr>
          <w:bCs/>
          <w:i/>
          <w:iCs/>
          <w:color w:val="767171" w:themeColor="background2" w:themeShade="80"/>
          <w:lang w:val="es-ES"/>
        </w:rPr>
        <w:t>,</w:t>
      </w:r>
      <w:r w:rsidR="00193923" w:rsidRPr="008A6C20">
        <w:rPr>
          <w:bCs/>
          <w:i/>
          <w:iCs/>
          <w:color w:val="767171" w:themeColor="background2" w:themeShade="80"/>
          <w:lang w:val="es-ES"/>
        </w:rPr>
        <w:t xml:space="preserve"> teniendo en cuenta el cumplimiento de aspectos éticos y legales que garanticen la confidencialidad de los datos, que se trate de un estudio de valor social indudable, que la investigación no sea factible por imposibilidad de </w:t>
      </w:r>
      <w:r w:rsidR="00193923" w:rsidRPr="008A6C20">
        <w:rPr>
          <w:bCs/>
          <w:i/>
          <w:iCs/>
          <w:color w:val="767171" w:themeColor="background2" w:themeShade="80"/>
          <w:lang w:val="es-ES"/>
        </w:rPr>
        <w:lastRenderedPageBreak/>
        <w:t>obtención del consentimiento, el riesgo para los participantes sea mínimo y que no se encuentren en seguimiento</w:t>
      </w:r>
      <w:r w:rsidR="00886E93">
        <w:rPr>
          <w:bCs/>
          <w:i/>
          <w:iCs/>
          <w:color w:val="767171" w:themeColor="background2" w:themeShade="80"/>
          <w:lang w:val="es-ES"/>
        </w:rPr>
        <w:t>.</w:t>
      </w:r>
    </w:p>
    <w:p w14:paraId="74E3DDFB" w14:textId="7B01F3B3" w:rsidR="0082406C"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Es importante tener en cuenta que </w:t>
      </w:r>
      <w:r w:rsidRPr="008A6C20">
        <w:rPr>
          <w:bCs/>
          <w:i/>
          <w:iCs/>
          <w:color w:val="767171" w:themeColor="background2" w:themeShade="80"/>
          <w:u w:val="single"/>
          <w:lang w:val="es-ES"/>
        </w:rPr>
        <w:t>ni el carácter observacional</w:t>
      </w:r>
      <w:r w:rsidRPr="008A6C20">
        <w:rPr>
          <w:bCs/>
          <w:i/>
          <w:iCs/>
          <w:color w:val="767171" w:themeColor="background2" w:themeShade="80"/>
          <w:lang w:val="es-ES"/>
        </w:rPr>
        <w:t xml:space="preserve"> ni el </w:t>
      </w:r>
      <w:r w:rsidRPr="008A6C20">
        <w:rPr>
          <w:bCs/>
          <w:i/>
          <w:iCs/>
          <w:color w:val="767171" w:themeColor="background2" w:themeShade="80"/>
          <w:u w:val="single"/>
          <w:lang w:val="es-ES"/>
        </w:rPr>
        <w:t>enfoque retrospectivo</w:t>
      </w:r>
      <w:r w:rsidRPr="008A6C20">
        <w:rPr>
          <w:bCs/>
          <w:i/>
          <w:iCs/>
          <w:color w:val="767171" w:themeColor="background2" w:themeShade="80"/>
          <w:lang w:val="es-ES"/>
        </w:rPr>
        <w:t xml:space="preserve"> del estudio son razones suficientes por sí solas</w:t>
      </w:r>
      <w:r w:rsidR="0026038E">
        <w:rPr>
          <w:bCs/>
          <w:i/>
          <w:iCs/>
          <w:color w:val="767171" w:themeColor="background2" w:themeShade="80"/>
          <w:lang w:val="es-ES"/>
        </w:rPr>
        <w:t xml:space="preserve"> para no obtener un consentimiento. </w:t>
      </w:r>
    </w:p>
    <w:p w14:paraId="077C9567" w14:textId="77777777" w:rsidR="003F0071" w:rsidRDefault="003F0071" w:rsidP="0082406C">
      <w:pPr>
        <w:pStyle w:val="Prrafodelista"/>
        <w:ind w:left="0"/>
        <w:jc w:val="both"/>
        <w:rPr>
          <w:bCs/>
          <w:i/>
          <w:iCs/>
          <w:lang w:val="es-ES"/>
        </w:rPr>
      </w:pPr>
    </w:p>
    <w:p w14:paraId="12DAB8F9" w14:textId="62CDDE50" w:rsidR="006E7E8F" w:rsidRPr="00A368F0" w:rsidRDefault="006E7E8F" w:rsidP="0082406C">
      <w:pPr>
        <w:pStyle w:val="Prrafodelista"/>
        <w:ind w:left="0"/>
        <w:jc w:val="both"/>
        <w:rPr>
          <w:bCs/>
          <w:i/>
          <w:iCs/>
          <w:color w:val="767171" w:themeColor="background2" w:themeShade="80"/>
          <w:lang w:val="es-ES"/>
        </w:rPr>
      </w:pPr>
      <w:r w:rsidRPr="00A368F0">
        <w:rPr>
          <w:bCs/>
          <w:i/>
          <w:iCs/>
          <w:color w:val="767171" w:themeColor="background2" w:themeShade="80"/>
          <w:lang w:val="es-ES"/>
        </w:rPr>
        <w:t xml:space="preserve">En caso de estudios observacionales en los que se les ha solicitado el consentimiento de línea de investigación para reutilización de datos </w:t>
      </w:r>
      <w:r w:rsidR="0061237C" w:rsidRPr="00A368F0">
        <w:rPr>
          <w:bCs/>
          <w:i/>
          <w:iCs/>
          <w:color w:val="767171" w:themeColor="background2" w:themeShade="80"/>
          <w:lang w:val="es-ES"/>
        </w:rPr>
        <w:t xml:space="preserve">de salud, se debe indicar el </w:t>
      </w:r>
      <w:r w:rsidR="0061237C" w:rsidRPr="00D8072B">
        <w:rPr>
          <w:bCs/>
          <w:i/>
          <w:iCs/>
          <w:color w:val="767171" w:themeColor="background2" w:themeShade="80"/>
          <w:u w:val="single"/>
          <w:lang w:val="es-ES"/>
        </w:rPr>
        <w:t>nombre</w:t>
      </w:r>
      <w:r w:rsidR="0061237C" w:rsidRPr="00A368F0">
        <w:rPr>
          <w:bCs/>
          <w:i/>
          <w:iCs/>
          <w:color w:val="767171" w:themeColor="background2" w:themeShade="80"/>
          <w:lang w:val="es-ES"/>
        </w:rPr>
        <w:t xml:space="preserve"> del consentimiento y el </w:t>
      </w:r>
      <w:r w:rsidR="0061237C" w:rsidRPr="00D8072B">
        <w:rPr>
          <w:bCs/>
          <w:i/>
          <w:iCs/>
          <w:color w:val="767171" w:themeColor="background2" w:themeShade="80"/>
          <w:u w:val="single"/>
          <w:lang w:val="es-ES"/>
        </w:rPr>
        <w:t>código</w:t>
      </w:r>
      <w:r w:rsidR="0061237C" w:rsidRPr="00A368F0">
        <w:rPr>
          <w:bCs/>
          <w:i/>
          <w:iCs/>
          <w:color w:val="767171" w:themeColor="background2" w:themeShade="80"/>
          <w:lang w:val="es-ES"/>
        </w:rPr>
        <w:t xml:space="preserve"> de aprobación del CEIm. </w:t>
      </w:r>
    </w:p>
    <w:p w14:paraId="396C13BE" w14:textId="77777777" w:rsidR="0082406C" w:rsidRPr="0082406C" w:rsidRDefault="0082406C" w:rsidP="0082406C">
      <w:pPr>
        <w:pStyle w:val="Prrafodelista"/>
        <w:ind w:left="284"/>
        <w:rPr>
          <w:bCs/>
          <w:u w:val="single"/>
          <w:lang w:val="es-ES"/>
        </w:rPr>
      </w:pPr>
    </w:p>
    <w:p w14:paraId="4E5862E7" w14:textId="09D39F83" w:rsidR="0082406C" w:rsidRP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Evaluación beneficio-riesgo de la participación</w:t>
      </w:r>
    </w:p>
    <w:p w14:paraId="2895D481" w14:textId="77777777" w:rsidR="001209FD" w:rsidRDefault="001209FD" w:rsidP="001209FD">
      <w:pPr>
        <w:pStyle w:val="Prrafodelista"/>
        <w:rPr>
          <w:bCs/>
          <w:i/>
          <w:iCs/>
          <w:lang w:val="es-ES"/>
        </w:rPr>
      </w:pPr>
    </w:p>
    <w:p w14:paraId="46BCF0DE" w14:textId="45F541DF" w:rsidR="00036346" w:rsidRPr="00036346" w:rsidRDefault="00036346" w:rsidP="00036346">
      <w:pPr>
        <w:jc w:val="both"/>
        <w:rPr>
          <w:bCs/>
          <w:i/>
          <w:iCs/>
          <w:color w:val="767171" w:themeColor="background2" w:themeShade="80"/>
          <w:lang w:val="es-ES"/>
        </w:rPr>
      </w:pPr>
      <w:r w:rsidRPr="00036346">
        <w:rPr>
          <w:bCs/>
          <w:i/>
          <w:iCs/>
          <w:color w:val="767171" w:themeColor="background2" w:themeShade="80"/>
          <w:lang w:val="es-ES"/>
        </w:rPr>
        <w:t>Toda investigación con participantes humanos debe ser precedida de una cuidadosa evaluación de los riesgos y las cargas predecibles para las personas y los grupos que participan en la investigación, en comparación con los beneficios previsibles para ellos y para otras personas o grupos afectados por la enfermedad que se investiga</w:t>
      </w:r>
      <w:r w:rsidR="00B52B24">
        <w:rPr>
          <w:bCs/>
          <w:i/>
          <w:iCs/>
          <w:color w:val="767171" w:themeColor="background2" w:themeShade="80"/>
          <w:lang w:val="es-ES"/>
        </w:rPr>
        <w:t xml:space="preserve"> (Declaración de Helsinki</w:t>
      </w:r>
      <w:r w:rsidR="000C3FA1">
        <w:rPr>
          <w:bCs/>
          <w:i/>
          <w:iCs/>
          <w:color w:val="767171" w:themeColor="background2" w:themeShade="80"/>
          <w:lang w:val="es-ES"/>
        </w:rPr>
        <w:t xml:space="preserve"> 2024,</w:t>
      </w:r>
      <w:r w:rsidR="00B52B24">
        <w:rPr>
          <w:bCs/>
          <w:i/>
          <w:iCs/>
          <w:color w:val="767171" w:themeColor="background2" w:themeShade="80"/>
          <w:lang w:val="es-ES"/>
        </w:rPr>
        <w:t xml:space="preserve"> Art</w:t>
      </w:r>
      <w:r w:rsidR="00382FC1">
        <w:rPr>
          <w:bCs/>
          <w:i/>
          <w:iCs/>
          <w:color w:val="767171" w:themeColor="background2" w:themeShade="80"/>
          <w:lang w:val="es-ES"/>
        </w:rPr>
        <w:t>í</w:t>
      </w:r>
      <w:r w:rsidR="00B52B24">
        <w:rPr>
          <w:bCs/>
          <w:i/>
          <w:iCs/>
          <w:color w:val="767171" w:themeColor="background2" w:themeShade="80"/>
          <w:lang w:val="es-ES"/>
        </w:rPr>
        <w:t>culo</w:t>
      </w:r>
      <w:r w:rsidR="000C3FA1">
        <w:rPr>
          <w:bCs/>
          <w:i/>
          <w:iCs/>
          <w:color w:val="767171" w:themeColor="background2" w:themeShade="80"/>
          <w:lang w:val="es-ES"/>
        </w:rPr>
        <w:t xml:space="preserve"> </w:t>
      </w:r>
      <w:r w:rsidR="00B52B24">
        <w:rPr>
          <w:bCs/>
          <w:i/>
          <w:iCs/>
          <w:color w:val="767171" w:themeColor="background2" w:themeShade="80"/>
          <w:lang w:val="es-ES"/>
        </w:rPr>
        <w:t xml:space="preserve">16).  </w:t>
      </w:r>
    </w:p>
    <w:p w14:paraId="6E7C42EF" w14:textId="3BBEAA3D" w:rsidR="002A7DF4" w:rsidRPr="008A6C20" w:rsidRDefault="00281932" w:rsidP="00CF41E4">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Se debe añadir un párrafo en el que </w:t>
      </w:r>
      <w:r w:rsidR="005D5B06" w:rsidRPr="008A6C20">
        <w:rPr>
          <w:bCs/>
          <w:i/>
          <w:iCs/>
          <w:color w:val="767171" w:themeColor="background2" w:themeShade="80"/>
          <w:lang w:val="es-ES"/>
        </w:rPr>
        <w:t xml:space="preserve">se </w:t>
      </w:r>
      <w:r w:rsidR="00581FFD" w:rsidRPr="008A6C20">
        <w:rPr>
          <w:bCs/>
          <w:i/>
          <w:iCs/>
          <w:color w:val="767171" w:themeColor="background2" w:themeShade="80"/>
          <w:lang w:val="es-ES"/>
        </w:rPr>
        <w:t>realice</w:t>
      </w:r>
      <w:r w:rsidR="005D5B06" w:rsidRPr="008A6C20">
        <w:rPr>
          <w:bCs/>
          <w:i/>
          <w:iCs/>
          <w:color w:val="767171" w:themeColor="background2" w:themeShade="80"/>
          <w:lang w:val="es-ES"/>
        </w:rPr>
        <w:t xml:space="preserve"> un análisis de </w:t>
      </w:r>
      <w:r w:rsidR="006641C2" w:rsidRPr="008A6C20">
        <w:rPr>
          <w:bCs/>
          <w:i/>
          <w:iCs/>
          <w:color w:val="767171" w:themeColor="background2" w:themeShade="80"/>
          <w:lang w:val="es-ES"/>
        </w:rPr>
        <w:t xml:space="preserve">los </w:t>
      </w:r>
      <w:r w:rsidR="005D5B06" w:rsidRPr="008A6C20">
        <w:rPr>
          <w:bCs/>
          <w:i/>
          <w:iCs/>
          <w:color w:val="767171" w:themeColor="background2" w:themeShade="80"/>
          <w:lang w:val="es-ES"/>
        </w:rPr>
        <w:t>riesgo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y </w:t>
      </w:r>
      <w:r w:rsidR="006641C2" w:rsidRPr="008A6C20">
        <w:rPr>
          <w:bCs/>
          <w:i/>
          <w:iCs/>
          <w:color w:val="767171" w:themeColor="background2" w:themeShade="80"/>
          <w:lang w:val="es-ES"/>
        </w:rPr>
        <w:t xml:space="preserve">los posibles </w:t>
      </w:r>
      <w:r w:rsidR="005D5B06" w:rsidRPr="008A6C20">
        <w:rPr>
          <w:bCs/>
          <w:i/>
          <w:iCs/>
          <w:color w:val="767171" w:themeColor="background2" w:themeShade="80"/>
          <w:lang w:val="es-ES"/>
        </w:rPr>
        <w:t>beneficio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para los </w:t>
      </w:r>
      <w:r w:rsidR="00581FFD" w:rsidRPr="008A6C20">
        <w:rPr>
          <w:bCs/>
          <w:i/>
          <w:iCs/>
          <w:color w:val="767171" w:themeColor="background2" w:themeShade="80"/>
          <w:lang w:val="es-ES"/>
        </w:rPr>
        <w:t>participantes</w:t>
      </w:r>
      <w:r w:rsidR="005D5B06" w:rsidRPr="008A6C20">
        <w:rPr>
          <w:bCs/>
          <w:i/>
          <w:iCs/>
          <w:color w:val="767171" w:themeColor="background2" w:themeShade="80"/>
          <w:lang w:val="es-ES"/>
        </w:rPr>
        <w:t xml:space="preserve"> en la </w:t>
      </w:r>
      <w:r w:rsidR="00581FFD" w:rsidRPr="008A6C20">
        <w:rPr>
          <w:bCs/>
          <w:i/>
          <w:iCs/>
          <w:color w:val="767171" w:themeColor="background2" w:themeShade="80"/>
          <w:lang w:val="es-ES"/>
        </w:rPr>
        <w:t>investigación</w:t>
      </w:r>
      <w:r w:rsidR="00382FC1">
        <w:rPr>
          <w:bCs/>
          <w:i/>
          <w:iCs/>
          <w:color w:val="767171" w:themeColor="background2" w:themeShade="80"/>
          <w:lang w:val="es-ES"/>
        </w:rPr>
        <w:t>,</w:t>
      </w:r>
      <w:r w:rsidR="00B52B24">
        <w:rPr>
          <w:bCs/>
          <w:i/>
          <w:iCs/>
          <w:color w:val="767171" w:themeColor="background2" w:themeShade="80"/>
          <w:lang w:val="es-ES"/>
        </w:rPr>
        <w:t xml:space="preserve"> que incluya </w:t>
      </w:r>
      <w:r w:rsidR="002A7DF4" w:rsidRPr="1D13CA57">
        <w:rPr>
          <w:i/>
          <w:iCs/>
          <w:color w:val="767171" w:themeColor="background2" w:themeShade="80"/>
          <w:lang w:val="es-ES"/>
        </w:rPr>
        <w:t>los procedimiento</w:t>
      </w:r>
      <w:r w:rsidR="00CF41E4" w:rsidRPr="1D13CA57">
        <w:rPr>
          <w:i/>
          <w:iCs/>
          <w:color w:val="767171" w:themeColor="background2" w:themeShade="80"/>
          <w:lang w:val="es-ES"/>
        </w:rPr>
        <w:t>s</w:t>
      </w:r>
      <w:r w:rsidR="002A7DF4" w:rsidRPr="1D13CA57">
        <w:rPr>
          <w:i/>
          <w:iCs/>
          <w:color w:val="767171" w:themeColor="background2" w:themeShade="80"/>
          <w:lang w:val="es-ES"/>
        </w:rPr>
        <w:t xml:space="preserve"> invasivos adicionales</w:t>
      </w:r>
      <w:r w:rsidR="004F12AB">
        <w:rPr>
          <w:i/>
          <w:iCs/>
          <w:color w:val="767171" w:themeColor="background2" w:themeShade="80"/>
          <w:lang w:val="es-ES"/>
        </w:rPr>
        <w:t>,</w:t>
      </w:r>
      <w:r w:rsidR="002A7DF4" w:rsidRPr="1D13CA57">
        <w:rPr>
          <w:i/>
          <w:iCs/>
          <w:color w:val="767171" w:themeColor="background2" w:themeShade="80"/>
          <w:lang w:val="es-ES"/>
        </w:rPr>
        <w:t xml:space="preserve"> como podrían ser las biopsias hepáticas, de col</w:t>
      </w:r>
      <w:r w:rsidR="32412F84" w:rsidRPr="1D13CA57">
        <w:rPr>
          <w:i/>
          <w:iCs/>
          <w:color w:val="767171" w:themeColor="background2" w:themeShade="80"/>
          <w:lang w:val="es-ES"/>
        </w:rPr>
        <w:t>o</w:t>
      </w:r>
      <w:r w:rsidR="002A7DF4" w:rsidRPr="1D13CA57">
        <w:rPr>
          <w:i/>
          <w:iCs/>
          <w:color w:val="767171" w:themeColor="background2" w:themeShade="80"/>
          <w:lang w:val="es-ES"/>
        </w:rPr>
        <w:t>n</w:t>
      </w:r>
      <w:r w:rsidR="006E79DD" w:rsidRPr="1D13CA57">
        <w:rPr>
          <w:i/>
          <w:iCs/>
          <w:color w:val="767171" w:themeColor="background2" w:themeShade="80"/>
          <w:lang w:val="es-ES"/>
        </w:rPr>
        <w:t xml:space="preserve">, </w:t>
      </w:r>
      <w:r w:rsidR="00466836" w:rsidRPr="1D13CA57">
        <w:rPr>
          <w:i/>
          <w:iCs/>
          <w:color w:val="767171" w:themeColor="background2" w:themeShade="80"/>
          <w:lang w:val="es-ES"/>
        </w:rPr>
        <w:t>punches cutáneos</w:t>
      </w:r>
      <w:r w:rsidR="006E79DD" w:rsidRPr="1D13CA57">
        <w:rPr>
          <w:i/>
          <w:iCs/>
          <w:color w:val="767171" w:themeColor="background2" w:themeShade="80"/>
          <w:lang w:val="es-ES"/>
        </w:rPr>
        <w:t xml:space="preserve"> </w:t>
      </w:r>
      <w:r w:rsidR="002A7DF4" w:rsidRPr="1D13CA57">
        <w:rPr>
          <w:i/>
          <w:iCs/>
          <w:color w:val="767171" w:themeColor="background2" w:themeShade="80"/>
          <w:lang w:val="es-ES"/>
        </w:rPr>
        <w:t xml:space="preserve">o </w:t>
      </w:r>
      <w:r w:rsidR="00CF41E4" w:rsidRPr="1D13CA57">
        <w:rPr>
          <w:i/>
          <w:iCs/>
          <w:color w:val="767171" w:themeColor="background2" w:themeShade="80"/>
          <w:lang w:val="es-ES"/>
        </w:rPr>
        <w:t>punciones lumbares</w:t>
      </w:r>
      <w:r w:rsidR="00466836" w:rsidRPr="1D13CA57">
        <w:rPr>
          <w:i/>
          <w:iCs/>
          <w:color w:val="767171" w:themeColor="background2" w:themeShade="80"/>
          <w:lang w:val="es-ES"/>
        </w:rPr>
        <w:t>, etc.</w:t>
      </w:r>
      <w:r w:rsidR="00B52B24">
        <w:rPr>
          <w:i/>
          <w:iCs/>
          <w:color w:val="767171" w:themeColor="background2" w:themeShade="80"/>
          <w:lang w:val="es-ES"/>
        </w:rPr>
        <w:t xml:space="preserve"> </w:t>
      </w:r>
      <w:r w:rsidR="00BF00A3">
        <w:rPr>
          <w:i/>
          <w:iCs/>
          <w:color w:val="767171" w:themeColor="background2" w:themeShade="80"/>
          <w:lang w:val="es-ES"/>
        </w:rPr>
        <w:t>También el número de visitas, de encuestas y cuestionarios a rellenar por los participantes</w:t>
      </w:r>
      <w:r w:rsidR="00E4162F">
        <w:rPr>
          <w:i/>
          <w:iCs/>
          <w:color w:val="767171" w:themeColor="background2" w:themeShade="80"/>
          <w:lang w:val="es-ES"/>
        </w:rPr>
        <w:t>,</w:t>
      </w:r>
      <w:r w:rsidR="006F558E">
        <w:rPr>
          <w:i/>
          <w:iCs/>
          <w:color w:val="767171" w:themeColor="background2" w:themeShade="80"/>
          <w:lang w:val="es-ES"/>
        </w:rPr>
        <w:t xml:space="preserve"> t</w:t>
      </w:r>
      <w:r w:rsidR="00BF00A3">
        <w:rPr>
          <w:i/>
          <w:iCs/>
          <w:color w:val="767171" w:themeColor="background2" w:themeShade="80"/>
          <w:lang w:val="es-ES"/>
        </w:rPr>
        <w:t xml:space="preserve">eniendo </w:t>
      </w:r>
      <w:r w:rsidR="006F558E">
        <w:rPr>
          <w:i/>
          <w:iCs/>
          <w:color w:val="767171" w:themeColor="background2" w:themeShade="80"/>
          <w:lang w:val="es-ES"/>
        </w:rPr>
        <w:t xml:space="preserve">en cuenta </w:t>
      </w:r>
      <w:r w:rsidR="00A97A63">
        <w:rPr>
          <w:i/>
          <w:iCs/>
          <w:color w:val="767171" w:themeColor="background2" w:themeShade="80"/>
          <w:lang w:val="es-ES"/>
        </w:rPr>
        <w:t xml:space="preserve">la carga </w:t>
      </w:r>
      <w:r w:rsidR="006F558E">
        <w:rPr>
          <w:i/>
          <w:iCs/>
          <w:color w:val="767171" w:themeColor="background2" w:themeShade="80"/>
          <w:lang w:val="es-ES"/>
        </w:rPr>
        <w:t>y</w:t>
      </w:r>
      <w:r w:rsidR="00BF00A3">
        <w:rPr>
          <w:i/>
          <w:iCs/>
          <w:color w:val="767171" w:themeColor="background2" w:themeShade="80"/>
          <w:lang w:val="es-ES"/>
        </w:rPr>
        <w:t xml:space="preserve"> el tiempo que requiere </w:t>
      </w:r>
      <w:r w:rsidR="003423B0">
        <w:rPr>
          <w:i/>
          <w:iCs/>
          <w:color w:val="767171" w:themeColor="background2" w:themeShade="80"/>
          <w:lang w:val="es-ES"/>
        </w:rPr>
        <w:t xml:space="preserve">participar en el estudio. </w:t>
      </w:r>
      <w:r w:rsidR="006B12E5" w:rsidRPr="008A6C20">
        <w:rPr>
          <w:bCs/>
          <w:i/>
          <w:iCs/>
          <w:color w:val="767171" w:themeColor="background2" w:themeShade="80"/>
          <w:lang w:val="es-ES"/>
        </w:rPr>
        <w:t xml:space="preserve">Además, </w:t>
      </w:r>
      <w:r w:rsidR="005554D8" w:rsidRPr="008A6C20">
        <w:rPr>
          <w:bCs/>
          <w:i/>
          <w:iCs/>
          <w:color w:val="767171" w:themeColor="background2" w:themeShade="80"/>
          <w:lang w:val="es-ES"/>
        </w:rPr>
        <w:t xml:space="preserve">incluir el </w:t>
      </w:r>
      <w:r w:rsidR="00180850" w:rsidRPr="008A6C20">
        <w:rPr>
          <w:bCs/>
          <w:i/>
          <w:iCs/>
          <w:color w:val="767171" w:themeColor="background2" w:themeShade="80"/>
          <w:lang w:val="es-ES"/>
        </w:rPr>
        <w:t>posible riesgo</w:t>
      </w:r>
      <w:r w:rsidR="005554D8" w:rsidRPr="008A6C20">
        <w:rPr>
          <w:bCs/>
          <w:i/>
          <w:iCs/>
          <w:color w:val="767171" w:themeColor="background2" w:themeShade="80"/>
          <w:lang w:val="es-ES"/>
        </w:rPr>
        <w:t xml:space="preserve"> de compartir datos de salud en </w:t>
      </w:r>
      <w:r w:rsidR="00EA6E2A" w:rsidRPr="008A6C20">
        <w:rPr>
          <w:bCs/>
          <w:i/>
          <w:iCs/>
          <w:color w:val="767171" w:themeColor="background2" w:themeShade="80"/>
          <w:lang w:val="es-ES"/>
        </w:rPr>
        <w:t xml:space="preserve">estudios con </w:t>
      </w:r>
      <w:r w:rsidR="005554D8" w:rsidRPr="008A6C20">
        <w:rPr>
          <w:bCs/>
          <w:i/>
          <w:iCs/>
          <w:color w:val="767171" w:themeColor="background2" w:themeShade="80"/>
          <w:lang w:val="es-ES"/>
        </w:rPr>
        <w:t xml:space="preserve">inteligencia artificial. </w:t>
      </w:r>
    </w:p>
    <w:p w14:paraId="2E8C8249" w14:textId="63B38329" w:rsidR="003D26DE" w:rsidRDefault="003D26DE" w:rsidP="00CF41E4">
      <w:pPr>
        <w:pStyle w:val="Prrafodelista"/>
        <w:ind w:left="0"/>
        <w:jc w:val="both"/>
        <w:rPr>
          <w:bCs/>
          <w:i/>
          <w:iCs/>
          <w:color w:val="FF0000"/>
          <w:lang w:val="es-ES"/>
        </w:rPr>
      </w:pPr>
    </w:p>
    <w:p w14:paraId="629028F4" w14:textId="6A5ADBC3" w:rsidR="00D61CD0" w:rsidRPr="001C4F8B" w:rsidRDefault="001C4F8B" w:rsidP="001C4F8B">
      <w:pPr>
        <w:pStyle w:val="Prrafodelista"/>
        <w:numPr>
          <w:ilvl w:val="1"/>
          <w:numId w:val="1"/>
        </w:numPr>
        <w:tabs>
          <w:tab w:val="left" w:pos="567"/>
        </w:tabs>
        <w:ind w:left="284"/>
        <w:rPr>
          <w:bCs/>
          <w:u w:val="single"/>
          <w:lang w:val="es-ES"/>
        </w:rPr>
      </w:pPr>
      <w:r w:rsidRPr="001C4F8B">
        <w:rPr>
          <w:bCs/>
          <w:u w:val="single"/>
          <w:lang w:val="es-ES"/>
        </w:rPr>
        <w:t>Inclusión equitativa y perspectiva de sexo/género</w:t>
      </w:r>
    </w:p>
    <w:p w14:paraId="758AFCAC" w14:textId="77777777" w:rsidR="001C4F8B" w:rsidRDefault="001C4F8B" w:rsidP="001C4F8B">
      <w:pPr>
        <w:pStyle w:val="Prrafodelista"/>
        <w:jc w:val="both"/>
        <w:rPr>
          <w:bCs/>
          <w:color w:val="FF0000"/>
          <w:lang w:val="es-ES"/>
        </w:rPr>
      </w:pPr>
    </w:p>
    <w:p w14:paraId="38769E2E" w14:textId="4C318523" w:rsidR="001C4F8B" w:rsidRDefault="001C4F8B" w:rsidP="001C4F8B">
      <w:pPr>
        <w:pStyle w:val="Prrafodelista"/>
        <w:ind w:left="0"/>
        <w:jc w:val="both"/>
        <w:rPr>
          <w:i/>
          <w:iCs/>
          <w:color w:val="767171" w:themeColor="background2" w:themeShade="80"/>
          <w:lang w:val="es-ES"/>
        </w:rPr>
      </w:pPr>
      <w:r w:rsidRPr="001C4F8B">
        <w:rPr>
          <w:lang w:val="es-ES"/>
        </w:rPr>
        <w:t>El presente estudio tiene en cuenta el principio de equidad en la investigación, evitando sesgos relacionados con el sexo y/o género, y promoviendo la inclusión adecuada de ambos. No se restringirá la participación por sexo salvo que exista una justificación metodológica o ética</w:t>
      </w:r>
      <w:r w:rsidR="00243D0C" w:rsidRPr="00243D0C">
        <w:rPr>
          <w:lang w:val="es-ES"/>
        </w:rPr>
        <w:t>.</w:t>
      </w:r>
      <w:r w:rsidR="00243D0C">
        <w:rPr>
          <w:color w:val="767171" w:themeColor="background2" w:themeShade="80"/>
          <w:lang w:val="es-ES"/>
        </w:rPr>
        <w:t xml:space="preserve"> </w:t>
      </w:r>
      <w:r w:rsidR="00243D0C" w:rsidRPr="00243D0C">
        <w:rPr>
          <w:i/>
          <w:iCs/>
          <w:color w:val="767171" w:themeColor="background2" w:themeShade="80"/>
          <w:lang w:val="es-ES"/>
        </w:rPr>
        <w:t>(explicar la justificación</w:t>
      </w:r>
      <w:r w:rsidR="0006727B">
        <w:rPr>
          <w:i/>
          <w:iCs/>
          <w:color w:val="767171" w:themeColor="background2" w:themeShade="80"/>
          <w:lang w:val="es-ES"/>
        </w:rPr>
        <w:t>, si no eliminar la última parte de esta frase</w:t>
      </w:r>
      <w:r w:rsidR="00243D0C" w:rsidRPr="00243D0C">
        <w:rPr>
          <w:i/>
          <w:iCs/>
          <w:color w:val="767171" w:themeColor="background2" w:themeShade="80"/>
          <w:lang w:val="es-ES"/>
        </w:rPr>
        <w:t>)</w:t>
      </w:r>
    </w:p>
    <w:p w14:paraId="12124B13" w14:textId="77777777" w:rsidR="0006727B" w:rsidRPr="001C4F8B" w:rsidRDefault="0006727B" w:rsidP="001C4F8B">
      <w:pPr>
        <w:pStyle w:val="Prrafodelista"/>
        <w:ind w:left="0"/>
        <w:jc w:val="both"/>
        <w:rPr>
          <w:color w:val="767171" w:themeColor="background2" w:themeShade="80"/>
          <w:lang w:val="es-ES"/>
        </w:rPr>
      </w:pPr>
    </w:p>
    <w:p w14:paraId="399F22E7" w14:textId="38A32664" w:rsidR="001C4F8B" w:rsidRPr="001C4F8B" w:rsidRDefault="001C4F8B" w:rsidP="001C4F8B">
      <w:pPr>
        <w:pStyle w:val="Prrafodelista"/>
        <w:ind w:left="0"/>
        <w:jc w:val="both"/>
        <w:rPr>
          <w:lang w:val="es-ES"/>
        </w:rPr>
      </w:pPr>
      <w:r w:rsidRPr="001C4F8B">
        <w:rPr>
          <w:lang w:val="es-ES"/>
        </w:rPr>
        <w:t xml:space="preserve">Cuando sea pertinente, se analizarán los resultados de forma estratificada por sexo y se fomentará una representación proporcional que permita detectar posibles diferencias relevantes </w:t>
      </w:r>
      <w:r w:rsidR="00F302EC" w:rsidRPr="00F302EC">
        <w:rPr>
          <w:i/>
          <w:iCs/>
          <w:color w:val="767171" w:themeColor="background2" w:themeShade="80"/>
          <w:lang w:val="es-ES"/>
        </w:rPr>
        <w:t>(</w:t>
      </w:r>
      <w:r w:rsidR="00F302EC">
        <w:rPr>
          <w:i/>
          <w:iCs/>
          <w:color w:val="767171" w:themeColor="background2" w:themeShade="80"/>
          <w:lang w:val="es-ES"/>
        </w:rPr>
        <w:t>esta frase se debe e</w:t>
      </w:r>
      <w:r w:rsidR="00F302EC" w:rsidRPr="00F302EC">
        <w:rPr>
          <w:i/>
          <w:iCs/>
          <w:color w:val="767171" w:themeColor="background2" w:themeShade="80"/>
          <w:lang w:val="es-ES"/>
        </w:rPr>
        <w:t>xplicar según los objetivos del estudio)</w:t>
      </w:r>
      <w:r w:rsidR="00F302EC" w:rsidRPr="00F302EC">
        <w:rPr>
          <w:lang w:val="es-ES"/>
        </w:rPr>
        <w:t xml:space="preserve">. </w:t>
      </w:r>
      <w:r w:rsidRPr="001C4F8B">
        <w:rPr>
          <w:lang w:val="es-ES"/>
        </w:rPr>
        <w:t>Estas consideraciones responden a los principios de investigación responsable y al compromiso con la validez científica y la justicia en la distribución de los beneficios del conocimiento.</w:t>
      </w:r>
    </w:p>
    <w:p w14:paraId="7B38A086" w14:textId="77777777" w:rsidR="001C4F8B" w:rsidRDefault="001C4F8B" w:rsidP="00CF41E4">
      <w:pPr>
        <w:pStyle w:val="Prrafodelista"/>
        <w:ind w:left="0"/>
        <w:jc w:val="both"/>
        <w:rPr>
          <w:bCs/>
          <w:color w:val="FF0000"/>
          <w:lang w:val="es-ES"/>
        </w:rPr>
      </w:pPr>
    </w:p>
    <w:p w14:paraId="0D38FA74" w14:textId="4514E188" w:rsidR="003677E0" w:rsidRPr="00D61CD0" w:rsidRDefault="00BA4FAF" w:rsidP="00CF41E4">
      <w:pPr>
        <w:pStyle w:val="Prrafodelista"/>
        <w:ind w:left="0"/>
        <w:jc w:val="both"/>
        <w:rPr>
          <w:bCs/>
          <w:color w:val="FF0000"/>
          <w:lang w:val="es-ES"/>
        </w:rPr>
      </w:pPr>
      <w:r>
        <w:rPr>
          <w:i/>
          <w:iCs/>
          <w:color w:val="767171" w:themeColor="background2" w:themeShade="80"/>
          <w:lang w:val="es-ES"/>
        </w:rPr>
        <w:t xml:space="preserve">Nota: </w:t>
      </w:r>
      <w:r w:rsidR="003677E0" w:rsidRPr="00BA4FAF">
        <w:rPr>
          <w:i/>
          <w:iCs/>
          <w:color w:val="767171" w:themeColor="background2" w:themeShade="80"/>
          <w:lang w:val="es-ES"/>
        </w:rPr>
        <w:t>Para más información de cómo rellenar este apartado</w:t>
      </w:r>
      <w:r>
        <w:rPr>
          <w:i/>
          <w:iCs/>
          <w:color w:val="767171" w:themeColor="background2" w:themeShade="80"/>
          <w:lang w:val="es-ES"/>
        </w:rPr>
        <w:t>, ver el</w:t>
      </w:r>
      <w:r w:rsidR="003677E0" w:rsidRPr="00BA4FAF">
        <w:rPr>
          <w:i/>
          <w:iCs/>
          <w:color w:val="767171" w:themeColor="background2" w:themeShade="80"/>
          <w:lang w:val="es-ES"/>
        </w:rPr>
        <w:t xml:space="preserve"> </w:t>
      </w:r>
      <w:r w:rsidRPr="00BA4FAF">
        <w:rPr>
          <w:i/>
          <w:iCs/>
          <w:color w:val="767171" w:themeColor="background2" w:themeShade="80"/>
          <w:lang w:val="es-ES"/>
        </w:rPr>
        <w:t xml:space="preserve">Decálogo </w:t>
      </w:r>
      <w:hyperlink r:id="rId10" w:history="1">
        <w:r w:rsidRPr="0024700D">
          <w:rPr>
            <w:rStyle w:val="Hipervnculo"/>
            <w:i/>
            <w:iCs/>
            <w:color w:val="808080" w:themeColor="background1" w:themeShade="80"/>
            <w:lang w:val="es-ES"/>
          </w:rPr>
          <w:t>PROGÈNER</w:t>
        </w:r>
        <w:r w:rsidR="009069D1">
          <w:rPr>
            <w:rStyle w:val="Hipervnculo"/>
            <w:i/>
            <w:iCs/>
            <w:color w:val="808080" w:themeColor="background1" w:themeShade="80"/>
            <w:lang w:val="es-ES"/>
          </w:rPr>
          <w:t>E</w:t>
        </w:r>
        <w:r w:rsidRPr="0024700D">
          <w:rPr>
            <w:rStyle w:val="Hipervnculo"/>
            <w:i/>
            <w:iCs/>
            <w:color w:val="808080" w:themeColor="background1" w:themeShade="80"/>
            <w:lang w:val="es-ES"/>
          </w:rPr>
          <w:t>S</w:t>
        </w:r>
      </w:hyperlink>
      <w:r w:rsidRPr="0024700D">
        <w:rPr>
          <w:i/>
          <w:iCs/>
          <w:color w:val="808080" w:themeColor="background1" w:themeShade="80"/>
          <w:lang w:val="es-ES"/>
        </w:rPr>
        <w:t xml:space="preserve">.  </w:t>
      </w:r>
    </w:p>
    <w:p w14:paraId="2868C726" w14:textId="77777777" w:rsidR="00FC4630" w:rsidRPr="00F77A1A" w:rsidRDefault="00FC4630" w:rsidP="00CF41E4">
      <w:pPr>
        <w:pStyle w:val="Prrafodelista"/>
        <w:ind w:left="284"/>
        <w:jc w:val="both"/>
        <w:rPr>
          <w:b/>
          <w:lang w:val="es-ES"/>
        </w:rPr>
      </w:pPr>
    </w:p>
    <w:p w14:paraId="60D5D838" w14:textId="066143CF" w:rsidR="00AA2C09" w:rsidRDefault="00AA2C09" w:rsidP="00682992">
      <w:pPr>
        <w:pStyle w:val="Prrafodelista"/>
        <w:numPr>
          <w:ilvl w:val="0"/>
          <w:numId w:val="1"/>
        </w:numPr>
        <w:ind w:left="284"/>
        <w:rPr>
          <w:b/>
          <w:lang w:val="es-ES"/>
        </w:rPr>
      </w:pPr>
      <w:r w:rsidRPr="00F77A1A">
        <w:rPr>
          <w:b/>
          <w:lang w:val="es-ES"/>
        </w:rPr>
        <w:t>FUENTES DE OBTENCIÓN Y GESTION DE LOS DATOS</w:t>
      </w:r>
    </w:p>
    <w:p w14:paraId="4F53858E" w14:textId="666320C7" w:rsidR="00B2524A" w:rsidRPr="0061147E" w:rsidRDefault="00454F56" w:rsidP="0061147E">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Los datos de salud son datos sensibles, según el RGP</w:t>
      </w:r>
      <w:r w:rsidR="008853BD">
        <w:rPr>
          <w:rFonts w:asciiTheme="minorHAnsi" w:hAnsiTheme="minorHAnsi"/>
          <w:bCs/>
          <w:i/>
          <w:iCs/>
          <w:color w:val="767171" w:themeColor="background2" w:themeShade="80"/>
          <w:sz w:val="22"/>
          <w:szCs w:val="22"/>
        </w:rPr>
        <w:t>D</w:t>
      </w:r>
      <w:r w:rsidRPr="00DA3D72">
        <w:rPr>
          <w:rFonts w:asciiTheme="minorHAnsi" w:hAnsiTheme="minorHAnsi"/>
          <w:bCs/>
          <w:i/>
          <w:iCs/>
          <w:color w:val="767171" w:themeColor="background2" w:themeShade="80"/>
          <w:sz w:val="22"/>
          <w:szCs w:val="22"/>
        </w:rPr>
        <w:t xml:space="preserve"> se debe detallar en protocolo cuál será su tratamiento (codificación o seudonimización), lugar de almacenamiento de los datos (servidor, medidas de seguridad) y previsión de mitigación de riesgos, cuando proceda. </w:t>
      </w:r>
    </w:p>
    <w:p w14:paraId="289BB7A4" w14:textId="2038E4C6" w:rsidR="00E20905" w:rsidRPr="00466836" w:rsidRDefault="00E20905" w:rsidP="00682992">
      <w:pPr>
        <w:pStyle w:val="Prrafodelista"/>
        <w:numPr>
          <w:ilvl w:val="1"/>
          <w:numId w:val="1"/>
        </w:numPr>
        <w:tabs>
          <w:tab w:val="left" w:pos="426"/>
        </w:tabs>
        <w:ind w:left="284"/>
        <w:rPr>
          <w:bCs/>
          <w:color w:val="000000" w:themeColor="text1"/>
          <w:u w:val="single"/>
          <w:lang w:val="es-ES"/>
        </w:rPr>
      </w:pPr>
      <w:r w:rsidRPr="00466836">
        <w:rPr>
          <w:bCs/>
          <w:color w:val="000000" w:themeColor="text1"/>
          <w:u w:val="single"/>
          <w:lang w:val="es-ES"/>
        </w:rPr>
        <w:t>Fuente de los datos</w:t>
      </w:r>
    </w:p>
    <w:p w14:paraId="2AFEF364" w14:textId="77777777" w:rsidR="00462F17" w:rsidRPr="00462F17" w:rsidRDefault="00462F17" w:rsidP="00462F17">
      <w:pPr>
        <w:pStyle w:val="Prrafodelista"/>
        <w:tabs>
          <w:tab w:val="left" w:pos="426"/>
        </w:tabs>
        <w:ind w:left="284"/>
        <w:rPr>
          <w:bCs/>
          <w:u w:val="single"/>
          <w:lang w:val="es-ES"/>
        </w:rPr>
      </w:pPr>
    </w:p>
    <w:p w14:paraId="7B803F32" w14:textId="77777777" w:rsidR="00961F54" w:rsidRPr="00961F54" w:rsidRDefault="00277C77" w:rsidP="00765A0A">
      <w:pPr>
        <w:pStyle w:val="Prrafodelista"/>
        <w:ind w:left="0"/>
        <w:jc w:val="both"/>
        <w:rPr>
          <w:bCs/>
          <w:i/>
          <w:iCs/>
          <w:color w:val="767171" w:themeColor="background2" w:themeShade="80"/>
          <w:lang w:val="es-ES"/>
        </w:rPr>
      </w:pPr>
      <w:r w:rsidRPr="00961F54">
        <w:rPr>
          <w:bCs/>
          <w:i/>
          <w:iCs/>
          <w:color w:val="767171" w:themeColor="background2" w:themeShade="80"/>
          <w:lang w:val="es-ES"/>
        </w:rPr>
        <w:t xml:space="preserve">Se debe especificar si los datos </w:t>
      </w:r>
      <w:r w:rsidR="00FF421F" w:rsidRPr="00961F54">
        <w:rPr>
          <w:bCs/>
          <w:i/>
          <w:iCs/>
          <w:color w:val="767171" w:themeColor="background2" w:themeShade="80"/>
          <w:lang w:val="es-ES"/>
        </w:rPr>
        <w:t>provienen de</w:t>
      </w:r>
      <w:r w:rsidR="00961F54" w:rsidRPr="00961F54">
        <w:rPr>
          <w:bCs/>
          <w:i/>
          <w:iCs/>
          <w:color w:val="767171" w:themeColor="background2" w:themeShade="80"/>
          <w:lang w:val="es-ES"/>
        </w:rPr>
        <w:t>:</w:t>
      </w:r>
    </w:p>
    <w:p w14:paraId="2BF21745" w14:textId="73F82EB7" w:rsidR="00961F54" w:rsidRPr="00961F54" w:rsidRDefault="00961F54" w:rsidP="00765A0A">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lastRenderedPageBreak/>
        <w:t>F</w:t>
      </w:r>
      <w:r w:rsidR="00FF421F" w:rsidRPr="00961F54">
        <w:rPr>
          <w:b/>
          <w:i/>
          <w:iCs/>
          <w:color w:val="767171" w:themeColor="background2" w:themeShade="80"/>
          <w:lang w:val="es-ES"/>
        </w:rPr>
        <w:t>uente primaria</w:t>
      </w:r>
      <w:r w:rsidR="00FF421F" w:rsidRPr="00961F54">
        <w:rPr>
          <w:bCs/>
          <w:i/>
          <w:iCs/>
          <w:color w:val="767171" w:themeColor="background2" w:themeShade="80"/>
          <w:lang w:val="es-ES"/>
        </w:rPr>
        <w:t xml:space="preserve"> (directamente del paciente o </w:t>
      </w:r>
      <w:r w:rsidR="009B3FC1">
        <w:rPr>
          <w:bCs/>
          <w:i/>
          <w:iCs/>
          <w:color w:val="767171" w:themeColor="background2" w:themeShade="80"/>
          <w:lang w:val="es-ES"/>
        </w:rPr>
        <w:t xml:space="preserve">persona </w:t>
      </w:r>
      <w:r w:rsidR="00FF421F" w:rsidRPr="00961F54">
        <w:rPr>
          <w:bCs/>
          <w:i/>
          <w:iCs/>
          <w:color w:val="767171" w:themeColor="background2" w:themeShade="80"/>
          <w:lang w:val="es-ES"/>
        </w:rPr>
        <w:t>participante mediante las visitas, entrevistas, cuestionarios o exploraciones</w:t>
      </w:r>
      <w:r w:rsidR="00521325">
        <w:rPr>
          <w:bCs/>
          <w:i/>
          <w:iCs/>
          <w:color w:val="767171" w:themeColor="background2" w:themeShade="80"/>
          <w:lang w:val="es-ES"/>
        </w:rPr>
        <w:t>;</w:t>
      </w:r>
      <w:r>
        <w:rPr>
          <w:bCs/>
          <w:i/>
          <w:iCs/>
          <w:color w:val="767171" w:themeColor="background2" w:themeShade="80"/>
          <w:lang w:val="es-ES"/>
        </w:rPr>
        <w:t xml:space="preserve"> indicándolo</w:t>
      </w:r>
      <w:r w:rsidR="00FF421F" w:rsidRPr="00961F54">
        <w:rPr>
          <w:bCs/>
          <w:i/>
          <w:iCs/>
          <w:color w:val="767171" w:themeColor="background2" w:themeShade="80"/>
          <w:lang w:val="es-ES"/>
        </w:rPr>
        <w:t xml:space="preserve">) </w:t>
      </w:r>
      <w:r w:rsidRPr="00961F54">
        <w:rPr>
          <w:bCs/>
          <w:i/>
          <w:iCs/>
          <w:color w:val="767171" w:themeColor="background2" w:themeShade="80"/>
          <w:lang w:val="es-ES"/>
        </w:rPr>
        <w:t>o</w:t>
      </w:r>
    </w:p>
    <w:p w14:paraId="7D00BB25" w14:textId="50F47E45" w:rsidR="006737A5" w:rsidRDefault="00961F54" w:rsidP="00EB2458">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t xml:space="preserve">Fuente </w:t>
      </w:r>
      <w:r w:rsidR="00FF421F" w:rsidRPr="00961F54">
        <w:rPr>
          <w:b/>
          <w:i/>
          <w:iCs/>
          <w:color w:val="767171" w:themeColor="background2" w:themeShade="80"/>
          <w:lang w:val="es-ES"/>
        </w:rPr>
        <w:t>secundaria</w:t>
      </w:r>
      <w:r w:rsidR="00FF421F" w:rsidRPr="00961F54">
        <w:rPr>
          <w:bCs/>
          <w:i/>
          <w:iCs/>
          <w:color w:val="767171" w:themeColor="background2" w:themeShade="80"/>
          <w:lang w:val="es-ES"/>
        </w:rPr>
        <w:t xml:space="preserve"> (</w:t>
      </w:r>
      <w:r w:rsidR="00462F17" w:rsidRPr="00961F54">
        <w:rPr>
          <w:bCs/>
          <w:i/>
          <w:iCs/>
          <w:color w:val="767171" w:themeColor="background2" w:themeShade="80"/>
          <w:lang w:val="es-ES"/>
        </w:rPr>
        <w:t>por ejemplo</w:t>
      </w:r>
      <w:r w:rsidR="00F407E0">
        <w:rPr>
          <w:bCs/>
          <w:i/>
          <w:iCs/>
          <w:color w:val="767171" w:themeColor="background2" w:themeShade="80"/>
          <w:lang w:val="es-ES"/>
        </w:rPr>
        <w:t>,</w:t>
      </w:r>
      <w:r w:rsidR="00462F17" w:rsidRPr="00961F54">
        <w:rPr>
          <w:bCs/>
          <w:i/>
          <w:iCs/>
          <w:color w:val="767171" w:themeColor="background2" w:themeShade="80"/>
          <w:lang w:val="es-ES"/>
        </w:rPr>
        <w:t xml:space="preserve"> </w:t>
      </w:r>
      <w:r w:rsidR="00FF421F" w:rsidRPr="00961F54">
        <w:rPr>
          <w:bCs/>
          <w:i/>
          <w:iCs/>
          <w:color w:val="767171" w:themeColor="background2" w:themeShade="80"/>
          <w:lang w:val="es-ES"/>
        </w:rPr>
        <w:t xml:space="preserve">a partir </w:t>
      </w:r>
      <w:r w:rsidR="00462F17" w:rsidRPr="00961F54">
        <w:rPr>
          <w:bCs/>
          <w:i/>
          <w:iCs/>
          <w:color w:val="767171" w:themeColor="background2" w:themeShade="80"/>
          <w:lang w:val="es-ES"/>
        </w:rPr>
        <w:t>de la historia clinica</w:t>
      </w:r>
      <w:r w:rsidR="00EA6E2A" w:rsidRPr="00961F54">
        <w:rPr>
          <w:bCs/>
          <w:i/>
          <w:iCs/>
          <w:color w:val="767171" w:themeColor="background2" w:themeShade="80"/>
          <w:lang w:val="es-ES"/>
        </w:rPr>
        <w:t xml:space="preserve"> en SAP</w:t>
      </w:r>
      <w:r w:rsidR="00AC7397" w:rsidRPr="00961F54">
        <w:rPr>
          <w:bCs/>
          <w:i/>
          <w:iCs/>
          <w:color w:val="767171" w:themeColor="background2" w:themeShade="80"/>
          <w:lang w:val="es-ES"/>
        </w:rPr>
        <w:t xml:space="preserve">, </w:t>
      </w:r>
      <w:r w:rsidR="00EA6E2A" w:rsidRPr="00961F54">
        <w:rPr>
          <w:bCs/>
          <w:i/>
          <w:iCs/>
          <w:color w:val="767171" w:themeColor="background2" w:themeShade="80"/>
          <w:lang w:val="es-ES"/>
        </w:rPr>
        <w:t xml:space="preserve">o </w:t>
      </w:r>
      <w:proofErr w:type="spellStart"/>
      <w:r w:rsidR="00AC7397" w:rsidRPr="00961F54">
        <w:rPr>
          <w:bCs/>
          <w:i/>
          <w:iCs/>
          <w:color w:val="767171" w:themeColor="background2" w:themeShade="80"/>
          <w:lang w:val="es-ES"/>
        </w:rPr>
        <w:t>Datanex</w:t>
      </w:r>
      <w:proofErr w:type="spellEnd"/>
      <w:r w:rsidR="005511E5" w:rsidRPr="00961F54">
        <w:rPr>
          <w:bCs/>
          <w:i/>
          <w:iCs/>
          <w:color w:val="767171" w:themeColor="background2" w:themeShade="80"/>
          <w:lang w:val="es-ES"/>
        </w:rPr>
        <w:t>, PADRIS</w:t>
      </w:r>
      <w:r w:rsidR="00D82F3D" w:rsidRPr="00961F54">
        <w:rPr>
          <w:bCs/>
          <w:i/>
          <w:iCs/>
          <w:color w:val="767171" w:themeColor="background2" w:themeShade="80"/>
          <w:lang w:val="es-ES"/>
        </w:rPr>
        <w:t>,</w:t>
      </w:r>
      <w:r w:rsidR="00462F17" w:rsidRPr="00961F54">
        <w:rPr>
          <w:bCs/>
          <w:i/>
          <w:iCs/>
          <w:color w:val="767171" w:themeColor="background2" w:themeShade="80"/>
          <w:lang w:val="es-ES"/>
        </w:rPr>
        <w:t xml:space="preserve"> un registro</w:t>
      </w:r>
      <w:r w:rsidR="00D82F3D" w:rsidRPr="00961F54">
        <w:rPr>
          <w:bCs/>
          <w:i/>
          <w:iCs/>
          <w:color w:val="767171" w:themeColor="background2" w:themeShade="80"/>
          <w:lang w:val="es-ES"/>
        </w:rPr>
        <w:t>…</w:t>
      </w:r>
      <w:r w:rsidR="00462F17" w:rsidRPr="00961F54">
        <w:rPr>
          <w:bCs/>
          <w:i/>
          <w:iCs/>
          <w:color w:val="767171" w:themeColor="background2" w:themeShade="80"/>
          <w:lang w:val="es-ES"/>
        </w:rPr>
        <w:t>, indicándolo)</w:t>
      </w:r>
    </w:p>
    <w:p w14:paraId="753D8505" w14:textId="77777777" w:rsidR="00EB2458" w:rsidRPr="00EB2458" w:rsidRDefault="00EB2458" w:rsidP="00EB2458">
      <w:pPr>
        <w:pStyle w:val="Prrafodelista"/>
        <w:ind w:left="765"/>
        <w:jc w:val="both"/>
        <w:rPr>
          <w:bCs/>
          <w:i/>
          <w:iCs/>
          <w:color w:val="767171" w:themeColor="background2" w:themeShade="80"/>
          <w:lang w:val="es-ES"/>
        </w:rPr>
      </w:pPr>
    </w:p>
    <w:p w14:paraId="4CD7C9F1" w14:textId="3431260E" w:rsidR="00E532E3" w:rsidRPr="006D40D0" w:rsidRDefault="0075586F" w:rsidP="00682992">
      <w:pPr>
        <w:pStyle w:val="Default"/>
        <w:numPr>
          <w:ilvl w:val="1"/>
          <w:numId w:val="1"/>
        </w:numPr>
        <w:tabs>
          <w:tab w:val="left" w:pos="426"/>
        </w:tabs>
        <w:spacing w:after="240"/>
        <w:ind w:left="284"/>
        <w:jc w:val="both"/>
        <w:rPr>
          <w:rFonts w:asciiTheme="minorHAnsi" w:hAnsiTheme="minorHAnsi"/>
          <w:bCs/>
          <w:i/>
          <w:iCs/>
          <w:color w:val="auto"/>
          <w:sz w:val="22"/>
          <w:szCs w:val="22"/>
          <w:u w:val="single"/>
        </w:rPr>
      </w:pPr>
      <w:r w:rsidRPr="006D40D0">
        <w:rPr>
          <w:rFonts w:asciiTheme="minorHAnsi" w:hAnsiTheme="minorHAnsi"/>
          <w:bCs/>
          <w:color w:val="auto"/>
          <w:sz w:val="22"/>
          <w:szCs w:val="22"/>
          <w:u w:val="single"/>
        </w:rPr>
        <w:t>Tratamiento de los datos</w:t>
      </w:r>
      <w:r w:rsidRPr="006D40D0">
        <w:rPr>
          <w:rFonts w:asciiTheme="minorHAnsi" w:hAnsiTheme="minorHAnsi"/>
          <w:bCs/>
          <w:i/>
          <w:iCs/>
          <w:color w:val="767171" w:themeColor="background2" w:themeShade="80"/>
          <w:sz w:val="22"/>
          <w:szCs w:val="22"/>
          <w:u w:val="single"/>
        </w:rPr>
        <w:t xml:space="preserve"> </w:t>
      </w:r>
    </w:p>
    <w:p w14:paraId="48CF92AF" w14:textId="35F82F2D" w:rsidR="00D113AF" w:rsidRPr="00453AFA" w:rsidRDefault="00D113AF" w:rsidP="00E532E3">
      <w:pPr>
        <w:pStyle w:val="Default"/>
        <w:spacing w:after="240"/>
        <w:ind w:left="-11"/>
        <w:jc w:val="both"/>
        <w:rPr>
          <w:rFonts w:asciiTheme="minorHAnsi" w:hAnsiTheme="minorHAnsi"/>
          <w:b/>
          <w:i/>
          <w:iCs/>
          <w:color w:val="auto"/>
          <w:sz w:val="22"/>
          <w:szCs w:val="22"/>
        </w:rPr>
      </w:pPr>
      <w:r w:rsidRPr="007D5073">
        <w:rPr>
          <w:rFonts w:asciiTheme="minorHAnsi" w:hAnsiTheme="minorHAnsi"/>
          <w:bCs/>
          <w:i/>
          <w:iCs/>
          <w:color w:val="767171" w:themeColor="background2" w:themeShade="80"/>
          <w:sz w:val="22"/>
          <w:szCs w:val="22"/>
        </w:rPr>
        <w:t xml:space="preserve">Cómo se </w:t>
      </w:r>
      <w:r w:rsidR="003538CC">
        <w:rPr>
          <w:rFonts w:asciiTheme="minorHAnsi" w:hAnsiTheme="minorHAnsi"/>
          <w:bCs/>
          <w:i/>
          <w:iCs/>
          <w:color w:val="767171" w:themeColor="background2" w:themeShade="80"/>
          <w:sz w:val="22"/>
          <w:szCs w:val="22"/>
        </w:rPr>
        <w:t>tratarán</w:t>
      </w:r>
      <w:r w:rsidRPr="007D5073">
        <w:rPr>
          <w:rFonts w:asciiTheme="minorHAnsi" w:hAnsiTheme="minorHAnsi"/>
          <w:bCs/>
          <w:i/>
          <w:iCs/>
          <w:color w:val="767171" w:themeColor="background2" w:themeShade="80"/>
          <w:sz w:val="22"/>
          <w:szCs w:val="22"/>
        </w:rPr>
        <w:t xml:space="preserve"> los datos, quién tendrá acceso a los datos identificativos y quién a los datos codificados</w:t>
      </w:r>
      <w:r w:rsidRPr="007D5073">
        <w:rPr>
          <w:rFonts w:asciiTheme="minorHAnsi" w:hAnsiTheme="minorHAnsi"/>
          <w:bCs/>
          <w:i/>
          <w:iCs/>
          <w:color w:val="auto"/>
          <w:sz w:val="22"/>
          <w:szCs w:val="22"/>
        </w:rPr>
        <w:t>.</w:t>
      </w:r>
    </w:p>
    <w:p w14:paraId="1C2B8D9A" w14:textId="7EDBE1D1" w:rsidR="00A447DE" w:rsidRPr="00DA3D72" w:rsidRDefault="0018358D" w:rsidP="00E532E3">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Se recuerda </w:t>
      </w:r>
      <w:r w:rsidR="001B0C06" w:rsidRPr="00DA3D72">
        <w:rPr>
          <w:rFonts w:asciiTheme="minorHAnsi" w:hAnsiTheme="minorHAnsi"/>
          <w:bCs/>
          <w:i/>
          <w:iCs/>
          <w:color w:val="767171" w:themeColor="background2" w:themeShade="80"/>
          <w:sz w:val="22"/>
          <w:szCs w:val="22"/>
        </w:rPr>
        <w:t xml:space="preserve">que </w:t>
      </w:r>
      <w:r w:rsidR="001B0C06" w:rsidRPr="00DA3D72">
        <w:rPr>
          <w:rFonts w:asciiTheme="minorHAnsi" w:hAnsiTheme="minorHAnsi"/>
          <w:b/>
          <w:i/>
          <w:iCs/>
          <w:color w:val="767171" w:themeColor="background2" w:themeShade="80"/>
          <w:sz w:val="22"/>
          <w:szCs w:val="22"/>
          <w:u w:val="single"/>
        </w:rPr>
        <w:t>n</w:t>
      </w:r>
      <w:r w:rsidR="00D113AF" w:rsidRPr="00DA3D72">
        <w:rPr>
          <w:rFonts w:asciiTheme="minorHAnsi" w:hAnsiTheme="minorHAnsi"/>
          <w:b/>
          <w:i/>
          <w:iCs/>
          <w:color w:val="767171" w:themeColor="background2" w:themeShade="80"/>
          <w:sz w:val="22"/>
          <w:szCs w:val="22"/>
          <w:u w:val="single"/>
        </w:rPr>
        <w:t>o</w:t>
      </w:r>
      <w:r w:rsidR="00D113AF" w:rsidRPr="00DA3D72">
        <w:rPr>
          <w:rFonts w:asciiTheme="minorHAnsi" w:hAnsiTheme="minorHAnsi"/>
          <w:bCs/>
          <w:i/>
          <w:iCs/>
          <w:color w:val="767171" w:themeColor="background2" w:themeShade="80"/>
          <w:sz w:val="22"/>
          <w:szCs w:val="22"/>
        </w:rPr>
        <w:t xml:space="preserve"> se pueden recoger datos identificativos de pacientes (Nombre, Apellidos, Iniciales, fecha de nacimiento</w:t>
      </w:r>
      <w:r w:rsidR="008853BD">
        <w:rPr>
          <w:rFonts w:asciiTheme="minorHAnsi" w:hAnsiTheme="minorHAnsi"/>
          <w:bCs/>
          <w:i/>
          <w:iCs/>
          <w:color w:val="767171" w:themeColor="background2" w:themeShade="80"/>
          <w:sz w:val="22"/>
          <w:szCs w:val="22"/>
        </w:rPr>
        <w:t xml:space="preserve"> completa</w:t>
      </w:r>
      <w:r w:rsidR="00D113AF" w:rsidRPr="00DA3D72">
        <w:rPr>
          <w:rFonts w:asciiTheme="minorHAnsi" w:hAnsiTheme="minorHAnsi"/>
          <w:bCs/>
          <w:i/>
          <w:iCs/>
          <w:color w:val="767171" w:themeColor="background2" w:themeShade="80"/>
          <w:sz w:val="22"/>
          <w:szCs w:val="22"/>
        </w:rPr>
        <w:t>, DNI, Número de historia clínica, CIP, dirección postal o dirección de correo electrónico).</w:t>
      </w:r>
    </w:p>
    <w:p w14:paraId="5E3B2222" w14:textId="262E9208" w:rsidR="00D113AF" w:rsidRPr="00DA3D72" w:rsidRDefault="00A447DE" w:rsidP="00E532E3">
      <w:pPr>
        <w:pStyle w:val="Default"/>
        <w:spacing w:after="240"/>
        <w:jc w:val="both"/>
        <w:rPr>
          <w:rFonts w:asciiTheme="minorHAnsi" w:hAnsiTheme="minorHAnsi"/>
          <w:i/>
          <w:iCs/>
          <w:color w:val="767171" w:themeColor="background2" w:themeShade="80"/>
          <w:sz w:val="22"/>
          <w:szCs w:val="22"/>
        </w:rPr>
      </w:pPr>
      <w:r w:rsidRPr="6F680BF0">
        <w:rPr>
          <w:rFonts w:asciiTheme="minorHAnsi" w:hAnsiTheme="minorHAnsi"/>
          <w:i/>
          <w:iCs/>
          <w:color w:val="767171" w:themeColor="background2" w:themeShade="80"/>
          <w:sz w:val="22"/>
          <w:szCs w:val="22"/>
        </w:rPr>
        <w:t xml:space="preserve">Se debe </w:t>
      </w:r>
      <w:r w:rsidR="00026A7C" w:rsidRPr="6F680BF0">
        <w:rPr>
          <w:rFonts w:asciiTheme="minorHAnsi" w:hAnsiTheme="minorHAnsi"/>
          <w:i/>
          <w:iCs/>
          <w:color w:val="767171" w:themeColor="background2" w:themeShade="80"/>
          <w:sz w:val="22"/>
          <w:szCs w:val="22"/>
        </w:rPr>
        <w:t>seleccionar</w:t>
      </w:r>
      <w:r w:rsidR="00D113AF" w:rsidRPr="6F680BF0">
        <w:rPr>
          <w:rFonts w:asciiTheme="minorHAnsi" w:hAnsiTheme="minorHAnsi"/>
          <w:i/>
          <w:iCs/>
          <w:color w:val="767171" w:themeColor="background2" w:themeShade="80"/>
          <w:sz w:val="22"/>
          <w:szCs w:val="22"/>
        </w:rPr>
        <w:t>, y acorde con las definiciones siguientes, c</w:t>
      </w:r>
      <w:r w:rsidR="008853BD">
        <w:rPr>
          <w:rFonts w:asciiTheme="minorHAnsi" w:hAnsiTheme="minorHAnsi"/>
          <w:i/>
          <w:iCs/>
          <w:color w:val="767171" w:themeColor="background2" w:themeShade="80"/>
          <w:sz w:val="22"/>
          <w:szCs w:val="22"/>
        </w:rPr>
        <w:t>ó</w:t>
      </w:r>
      <w:r w:rsidR="00D113AF" w:rsidRPr="6F680BF0">
        <w:rPr>
          <w:rFonts w:asciiTheme="minorHAnsi" w:hAnsiTheme="minorHAnsi"/>
          <w:i/>
          <w:iCs/>
          <w:color w:val="767171" w:themeColor="background2" w:themeShade="80"/>
          <w:sz w:val="22"/>
          <w:szCs w:val="22"/>
        </w:rPr>
        <w:t xml:space="preserve">mo se van a </w:t>
      </w:r>
      <w:r w:rsidR="003538CC">
        <w:rPr>
          <w:rFonts w:asciiTheme="minorHAnsi" w:hAnsiTheme="minorHAnsi"/>
          <w:i/>
          <w:iCs/>
          <w:color w:val="767171" w:themeColor="background2" w:themeShade="80"/>
          <w:sz w:val="22"/>
          <w:szCs w:val="22"/>
        </w:rPr>
        <w:t>tratar</w:t>
      </w:r>
      <w:r w:rsidR="00D113AF" w:rsidRPr="6F680BF0">
        <w:rPr>
          <w:rFonts w:asciiTheme="minorHAnsi" w:hAnsiTheme="minorHAnsi"/>
          <w:i/>
          <w:iCs/>
          <w:color w:val="767171" w:themeColor="background2" w:themeShade="80"/>
          <w:sz w:val="22"/>
          <w:szCs w:val="22"/>
        </w:rPr>
        <w:t xml:space="preserve"> los datos del </w:t>
      </w:r>
      <w:r w:rsidR="008853BD">
        <w:rPr>
          <w:rFonts w:asciiTheme="minorHAnsi" w:hAnsiTheme="minorHAnsi"/>
          <w:i/>
          <w:iCs/>
          <w:color w:val="767171" w:themeColor="background2" w:themeShade="80"/>
          <w:sz w:val="22"/>
          <w:szCs w:val="22"/>
        </w:rPr>
        <w:t>estudio</w:t>
      </w:r>
      <w:r w:rsidR="008853BD" w:rsidRPr="6F680BF0">
        <w:rPr>
          <w:rFonts w:asciiTheme="minorHAnsi" w:hAnsiTheme="minorHAnsi"/>
          <w:i/>
          <w:iCs/>
          <w:color w:val="767171" w:themeColor="background2" w:themeShade="80"/>
          <w:sz w:val="22"/>
          <w:szCs w:val="22"/>
        </w:rPr>
        <w:t xml:space="preserve"> </w:t>
      </w:r>
      <w:r w:rsidR="00D113AF" w:rsidRPr="6F680BF0">
        <w:rPr>
          <w:rFonts w:asciiTheme="minorHAnsi" w:hAnsiTheme="minorHAnsi"/>
          <w:i/>
          <w:iCs/>
          <w:color w:val="767171" w:themeColor="background2" w:themeShade="80"/>
          <w:sz w:val="22"/>
          <w:szCs w:val="22"/>
        </w:rPr>
        <w:t>(si codificados, seudonimizados o anonimizados, y c</w:t>
      </w:r>
      <w:r w:rsidR="00004E0B">
        <w:rPr>
          <w:rFonts w:asciiTheme="minorHAnsi" w:hAnsiTheme="minorHAnsi"/>
          <w:i/>
          <w:iCs/>
          <w:color w:val="767171" w:themeColor="background2" w:themeShade="80"/>
          <w:sz w:val="22"/>
          <w:szCs w:val="22"/>
        </w:rPr>
        <w:t>ó</w:t>
      </w:r>
      <w:r w:rsidR="00D113AF" w:rsidRPr="6F680BF0">
        <w:rPr>
          <w:rFonts w:asciiTheme="minorHAnsi" w:hAnsiTheme="minorHAnsi"/>
          <w:i/>
          <w:iCs/>
          <w:color w:val="767171" w:themeColor="background2" w:themeShade="80"/>
          <w:sz w:val="22"/>
          <w:szCs w:val="22"/>
        </w:rPr>
        <w:t xml:space="preserve">mo </w:t>
      </w:r>
      <w:r w:rsidR="00095ADB">
        <w:rPr>
          <w:rFonts w:asciiTheme="minorHAnsi" w:hAnsiTheme="minorHAnsi"/>
          <w:i/>
          <w:iCs/>
          <w:color w:val="767171" w:themeColor="background2" w:themeShade="80"/>
          <w:sz w:val="22"/>
          <w:szCs w:val="22"/>
        </w:rPr>
        <w:t xml:space="preserve">se </w:t>
      </w:r>
      <w:r w:rsidR="00D113AF" w:rsidRPr="6F680BF0">
        <w:rPr>
          <w:rFonts w:asciiTheme="minorHAnsi" w:hAnsiTheme="minorHAnsi"/>
          <w:i/>
          <w:iCs/>
          <w:color w:val="767171" w:themeColor="background2" w:themeShade="80"/>
          <w:sz w:val="22"/>
          <w:szCs w:val="22"/>
        </w:rPr>
        <w:t>va a realizar este proceso).</w:t>
      </w:r>
    </w:p>
    <w:p w14:paraId="1D996C0A" w14:textId="5ADDCCD3"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Codificación:</w:t>
      </w:r>
      <w:r w:rsidRPr="00DA3D72">
        <w:rPr>
          <w:rFonts w:asciiTheme="minorHAnsi" w:hAnsiTheme="minorHAnsi"/>
          <w:b/>
          <w:bCs/>
          <w:i/>
          <w:iCs/>
          <w:color w:val="767171" w:themeColor="background2" w:themeShade="80"/>
          <w:sz w:val="22"/>
          <w:szCs w:val="22"/>
        </w:rPr>
        <w:t xml:space="preserve"> </w:t>
      </w:r>
      <w:r w:rsidRPr="00DA3D72">
        <w:rPr>
          <w:rFonts w:asciiTheme="minorHAnsi" w:hAnsiTheme="minorHAnsi"/>
          <w:bCs/>
          <w:i/>
          <w:iCs/>
          <w:color w:val="767171" w:themeColor="background2" w:themeShade="80"/>
          <w:sz w:val="22"/>
          <w:szCs w:val="22"/>
        </w:rPr>
        <w:t>A cada paciente se le asigna un código. En otra base de datos separada, el</w:t>
      </w:r>
      <w:r w:rsidR="006C7D41">
        <w:rPr>
          <w:rFonts w:asciiTheme="minorHAnsi" w:hAnsiTheme="minorHAnsi"/>
          <w:bCs/>
          <w:i/>
          <w:iCs/>
          <w:color w:val="767171" w:themeColor="background2" w:themeShade="80"/>
          <w:sz w:val="22"/>
          <w:szCs w:val="22"/>
        </w:rPr>
        <w:t>/la</w:t>
      </w:r>
      <w:r w:rsidRPr="00DA3D72">
        <w:rPr>
          <w:rFonts w:asciiTheme="minorHAnsi" w:hAnsiTheme="minorHAnsi"/>
          <w:bCs/>
          <w:i/>
          <w:iCs/>
          <w:color w:val="767171" w:themeColor="background2" w:themeShade="80"/>
          <w:sz w:val="22"/>
          <w:szCs w:val="22"/>
        </w:rPr>
        <w:t xml:space="preserve"> Investigador</w:t>
      </w:r>
      <w:r w:rsidR="006C7D41">
        <w:rPr>
          <w:rFonts w:asciiTheme="minorHAnsi" w:hAnsiTheme="minorHAnsi"/>
          <w:bCs/>
          <w:i/>
          <w:iCs/>
          <w:color w:val="767171" w:themeColor="background2" w:themeShade="80"/>
          <w:sz w:val="22"/>
          <w:szCs w:val="22"/>
        </w:rPr>
        <w:t>a</w:t>
      </w:r>
      <w:r w:rsidRPr="00DA3D72">
        <w:rPr>
          <w:rFonts w:asciiTheme="minorHAnsi" w:hAnsiTheme="minorHAnsi"/>
          <w:bCs/>
          <w:i/>
          <w:iCs/>
          <w:color w:val="767171" w:themeColor="background2" w:themeShade="80"/>
          <w:sz w:val="22"/>
          <w:szCs w:val="22"/>
        </w:rPr>
        <w:t xml:space="preserve"> principal guarda la relación entre cada código y el número de historia clínica del paciente.</w:t>
      </w:r>
    </w:p>
    <w:p w14:paraId="21D26E83" w14:textId="21EC06A7"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Seudonimización:</w:t>
      </w:r>
      <w:r w:rsidRPr="00DA3D72">
        <w:rPr>
          <w:rFonts w:asciiTheme="minorHAnsi" w:hAnsiTheme="minorHAnsi"/>
          <w:bCs/>
          <w:i/>
          <w:iCs/>
          <w:color w:val="767171" w:themeColor="background2" w:themeShade="80"/>
          <w:sz w:val="22"/>
          <w:szCs w:val="22"/>
        </w:rPr>
        <w:t xml:space="preserve"> El proceso de codificación lo realiza una persona externa al equipo investigador (por tanto, la relación entre el código y el número de historia no l</w:t>
      </w:r>
      <w:r w:rsidR="00004E0B">
        <w:rPr>
          <w:rFonts w:asciiTheme="minorHAnsi" w:hAnsiTheme="minorHAnsi"/>
          <w:bCs/>
          <w:i/>
          <w:iCs/>
          <w:color w:val="767171" w:themeColor="background2" w:themeShade="80"/>
          <w:sz w:val="22"/>
          <w:szCs w:val="22"/>
        </w:rPr>
        <w:t>a</w:t>
      </w:r>
      <w:r w:rsidRPr="00DA3D72">
        <w:rPr>
          <w:rFonts w:asciiTheme="minorHAnsi" w:hAnsiTheme="minorHAnsi"/>
          <w:bCs/>
          <w:i/>
          <w:iCs/>
          <w:color w:val="767171" w:themeColor="background2" w:themeShade="80"/>
          <w:sz w:val="22"/>
          <w:szCs w:val="22"/>
        </w:rPr>
        <w:t xml:space="preserve"> tiene el equipo investigador, sino un tercero)</w:t>
      </w:r>
      <w:r w:rsidR="00845A3A">
        <w:rPr>
          <w:rFonts w:asciiTheme="minorHAnsi" w:hAnsiTheme="minorHAnsi"/>
          <w:bCs/>
          <w:i/>
          <w:iCs/>
          <w:color w:val="767171" w:themeColor="background2" w:themeShade="80"/>
          <w:sz w:val="22"/>
          <w:szCs w:val="22"/>
        </w:rPr>
        <w:t xml:space="preserve">. Se debe explicar dentro del protocolo </w:t>
      </w:r>
      <w:r w:rsidR="006E310F">
        <w:rPr>
          <w:rFonts w:asciiTheme="minorHAnsi" w:hAnsiTheme="minorHAnsi"/>
          <w:bCs/>
          <w:i/>
          <w:iCs/>
          <w:color w:val="767171" w:themeColor="background2" w:themeShade="80"/>
          <w:sz w:val="22"/>
          <w:szCs w:val="22"/>
        </w:rPr>
        <w:t xml:space="preserve">todo </w:t>
      </w:r>
      <w:r w:rsidR="00845A3A">
        <w:rPr>
          <w:rFonts w:asciiTheme="minorHAnsi" w:hAnsiTheme="minorHAnsi"/>
          <w:bCs/>
          <w:i/>
          <w:iCs/>
          <w:color w:val="767171" w:themeColor="background2" w:themeShade="80"/>
          <w:sz w:val="22"/>
          <w:szCs w:val="22"/>
        </w:rPr>
        <w:t xml:space="preserve">el proceso de seudonimización y </w:t>
      </w:r>
      <w:r w:rsidR="006E310F">
        <w:rPr>
          <w:rFonts w:asciiTheme="minorHAnsi" w:hAnsiTheme="minorHAnsi"/>
          <w:bCs/>
          <w:i/>
          <w:iCs/>
          <w:color w:val="767171" w:themeColor="background2" w:themeShade="80"/>
          <w:sz w:val="22"/>
          <w:szCs w:val="22"/>
        </w:rPr>
        <w:t xml:space="preserve">quién será </w:t>
      </w:r>
      <w:r w:rsidR="00845A3A">
        <w:rPr>
          <w:rFonts w:asciiTheme="minorHAnsi" w:hAnsiTheme="minorHAnsi"/>
          <w:bCs/>
          <w:i/>
          <w:iCs/>
          <w:color w:val="767171" w:themeColor="background2" w:themeShade="80"/>
          <w:sz w:val="22"/>
          <w:szCs w:val="22"/>
        </w:rPr>
        <w:t xml:space="preserve">la persona encargada. </w:t>
      </w:r>
    </w:p>
    <w:p w14:paraId="20E657E1" w14:textId="07090F9C"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Anonimización:</w:t>
      </w:r>
      <w:r w:rsidRPr="00DA3D72">
        <w:rPr>
          <w:rFonts w:asciiTheme="minorHAnsi" w:hAnsiTheme="minorHAnsi"/>
          <w:bCs/>
          <w:i/>
          <w:iCs/>
          <w:color w:val="767171" w:themeColor="background2" w:themeShade="80"/>
          <w:sz w:val="22"/>
          <w:szCs w:val="22"/>
        </w:rPr>
        <w:t xml:space="preserve"> Rotura de cualquier vínculo posible (en todas las bases de datos existentes) entre un conjunto</w:t>
      </w:r>
      <w:r w:rsidR="00004E0B">
        <w:rPr>
          <w:rFonts w:asciiTheme="minorHAnsi" w:hAnsiTheme="minorHAnsi"/>
          <w:bCs/>
          <w:i/>
          <w:iCs/>
          <w:color w:val="767171" w:themeColor="background2" w:themeShade="80"/>
          <w:sz w:val="22"/>
          <w:szCs w:val="22"/>
        </w:rPr>
        <w:t xml:space="preserve"> de</w:t>
      </w:r>
      <w:r w:rsidRPr="00DA3D72">
        <w:rPr>
          <w:rFonts w:asciiTheme="minorHAnsi" w:hAnsiTheme="minorHAnsi"/>
          <w:bCs/>
          <w:i/>
          <w:iCs/>
          <w:color w:val="767171" w:themeColor="background2" w:themeShade="80"/>
          <w:sz w:val="22"/>
          <w:szCs w:val="22"/>
        </w:rPr>
        <w:t xml:space="preserve"> datos y el sujeto fuente, haciendo virtualmente imposible la reidentificación por parte de cualquier persona, ajena a la investigación o no.  </w:t>
      </w:r>
      <w:r w:rsidR="00BE25F4" w:rsidRPr="00DA3D72">
        <w:rPr>
          <w:rFonts w:asciiTheme="minorHAnsi" w:hAnsiTheme="minorHAnsi"/>
          <w:bCs/>
          <w:i/>
          <w:iCs/>
          <w:color w:val="767171" w:themeColor="background2" w:themeShade="80"/>
          <w:sz w:val="22"/>
          <w:szCs w:val="22"/>
        </w:rPr>
        <w:t xml:space="preserve">Esta opción </w:t>
      </w:r>
      <w:r w:rsidR="006F1B7F" w:rsidRPr="00DA3D72">
        <w:rPr>
          <w:rFonts w:asciiTheme="minorHAnsi" w:hAnsiTheme="minorHAnsi"/>
          <w:bCs/>
          <w:i/>
          <w:iCs/>
          <w:color w:val="767171" w:themeColor="background2" w:themeShade="80"/>
          <w:sz w:val="22"/>
          <w:szCs w:val="22"/>
        </w:rPr>
        <w:t xml:space="preserve">puede ser </w:t>
      </w:r>
      <w:r w:rsidR="00BE25F4" w:rsidRPr="00DA3D72">
        <w:rPr>
          <w:rFonts w:asciiTheme="minorHAnsi" w:hAnsiTheme="minorHAnsi"/>
          <w:bCs/>
          <w:i/>
          <w:iCs/>
          <w:color w:val="767171" w:themeColor="background2" w:themeShade="80"/>
          <w:sz w:val="22"/>
          <w:szCs w:val="22"/>
        </w:rPr>
        <w:t xml:space="preserve">no viable en la mayoría de </w:t>
      </w:r>
      <w:r w:rsidR="00F31F6C" w:rsidRPr="00DA3D72">
        <w:rPr>
          <w:rFonts w:asciiTheme="minorHAnsi" w:hAnsiTheme="minorHAnsi"/>
          <w:bCs/>
          <w:i/>
          <w:iCs/>
          <w:color w:val="767171" w:themeColor="background2" w:themeShade="80"/>
          <w:sz w:val="22"/>
          <w:szCs w:val="22"/>
        </w:rPr>
        <w:t>los proyectos</w:t>
      </w:r>
      <w:r w:rsidR="00BE25F4" w:rsidRPr="00DA3D72">
        <w:rPr>
          <w:rFonts w:asciiTheme="minorHAnsi" w:hAnsiTheme="minorHAnsi"/>
          <w:bCs/>
          <w:i/>
          <w:iCs/>
          <w:color w:val="767171" w:themeColor="background2" w:themeShade="80"/>
          <w:sz w:val="22"/>
          <w:szCs w:val="22"/>
        </w:rPr>
        <w:t xml:space="preserve"> de investigación.</w:t>
      </w:r>
      <w:r w:rsidR="00845A3A">
        <w:rPr>
          <w:rFonts w:asciiTheme="minorHAnsi" w:hAnsiTheme="minorHAnsi"/>
          <w:bCs/>
          <w:i/>
          <w:iCs/>
          <w:color w:val="767171" w:themeColor="background2" w:themeShade="80"/>
          <w:sz w:val="22"/>
          <w:szCs w:val="22"/>
        </w:rPr>
        <w:t xml:space="preserve"> Son técnicas complejas, que se deben explicar dentro del protocolo si se escoge esta opción. </w:t>
      </w:r>
      <w:r w:rsidR="00BE25F4" w:rsidRPr="00DA3D72">
        <w:rPr>
          <w:rFonts w:asciiTheme="minorHAnsi" w:hAnsiTheme="minorHAnsi"/>
          <w:bCs/>
          <w:i/>
          <w:iCs/>
          <w:color w:val="767171" w:themeColor="background2" w:themeShade="80"/>
          <w:sz w:val="22"/>
          <w:szCs w:val="22"/>
        </w:rPr>
        <w:t xml:space="preserve"> </w:t>
      </w:r>
    </w:p>
    <w:p w14:paraId="5E97A085" w14:textId="6E56BB2C" w:rsidR="00E532E3" w:rsidRPr="006D40D0" w:rsidRDefault="00D113AF" w:rsidP="00682992">
      <w:pPr>
        <w:pStyle w:val="Default"/>
        <w:numPr>
          <w:ilvl w:val="1"/>
          <w:numId w:val="1"/>
        </w:numPr>
        <w:spacing w:after="240"/>
        <w:ind w:left="284"/>
        <w:jc w:val="both"/>
        <w:rPr>
          <w:rFonts w:asciiTheme="minorHAnsi" w:hAnsiTheme="minorHAnsi"/>
          <w:bCs/>
          <w:i/>
          <w:iCs/>
          <w:color w:val="767171" w:themeColor="background2" w:themeShade="80"/>
          <w:sz w:val="22"/>
          <w:szCs w:val="22"/>
          <w:u w:val="single"/>
        </w:rPr>
      </w:pPr>
      <w:r w:rsidRPr="006D40D0">
        <w:rPr>
          <w:rFonts w:asciiTheme="minorHAnsi" w:hAnsiTheme="minorHAnsi"/>
          <w:bCs/>
          <w:color w:val="auto"/>
          <w:sz w:val="22"/>
          <w:szCs w:val="22"/>
          <w:u w:val="single"/>
        </w:rPr>
        <w:t>Base de datos</w:t>
      </w:r>
      <w:r w:rsidRPr="006D40D0">
        <w:rPr>
          <w:rFonts w:asciiTheme="minorHAnsi" w:hAnsiTheme="minorHAnsi"/>
          <w:bCs/>
          <w:i/>
          <w:iCs/>
          <w:color w:val="auto"/>
          <w:sz w:val="22"/>
          <w:szCs w:val="22"/>
          <w:u w:val="single"/>
        </w:rPr>
        <w:t xml:space="preserve"> </w:t>
      </w:r>
    </w:p>
    <w:p w14:paraId="3FC626BC" w14:textId="3DEF4738" w:rsidR="00D113AF" w:rsidRPr="00DA3D72" w:rsidRDefault="009A38F6" w:rsidP="00E532E3">
      <w:pPr>
        <w:pStyle w:val="Default"/>
        <w:spacing w:after="240"/>
        <w:ind w:left="-11"/>
        <w:jc w:val="both"/>
        <w:rPr>
          <w:rFonts w:asciiTheme="minorHAnsi" w:hAnsiTheme="minorHAnsi"/>
          <w:bCs/>
          <w:i/>
          <w:iCs/>
          <w:color w:val="767171" w:themeColor="background2" w:themeShade="80"/>
          <w:sz w:val="22"/>
          <w:szCs w:val="22"/>
        </w:rPr>
      </w:pPr>
      <w:r w:rsidRPr="009A38F6">
        <w:rPr>
          <w:rFonts w:asciiTheme="minorHAnsi" w:hAnsiTheme="minorHAnsi"/>
          <w:bCs/>
          <w:i/>
          <w:iCs/>
          <w:color w:val="767171" w:themeColor="background2" w:themeShade="80"/>
          <w:sz w:val="22"/>
          <w:szCs w:val="22"/>
        </w:rPr>
        <w:t>Se debe añadir la información sobre la base de datos</w:t>
      </w:r>
      <w:r>
        <w:rPr>
          <w:rFonts w:asciiTheme="minorHAnsi" w:hAnsiTheme="minorHAnsi"/>
          <w:bCs/>
          <w:i/>
          <w:iCs/>
          <w:color w:val="auto"/>
          <w:sz w:val="22"/>
          <w:szCs w:val="22"/>
        </w:rPr>
        <w:t xml:space="preserve"> </w:t>
      </w:r>
      <w:r w:rsidR="00D113AF" w:rsidRPr="00DA3D72">
        <w:rPr>
          <w:rFonts w:asciiTheme="minorHAnsi" w:hAnsiTheme="minorHAnsi"/>
          <w:bCs/>
          <w:i/>
          <w:iCs/>
          <w:color w:val="767171" w:themeColor="background2" w:themeShade="80"/>
          <w:sz w:val="22"/>
          <w:szCs w:val="22"/>
        </w:rPr>
        <w:t xml:space="preserve">a </w:t>
      </w:r>
      <w:r w:rsidR="00F536DB">
        <w:rPr>
          <w:rFonts w:asciiTheme="minorHAnsi" w:hAnsiTheme="minorHAnsi"/>
          <w:bCs/>
          <w:i/>
          <w:iCs/>
          <w:color w:val="767171" w:themeColor="background2" w:themeShade="80"/>
          <w:sz w:val="22"/>
          <w:szCs w:val="22"/>
        </w:rPr>
        <w:t xml:space="preserve">generar para el </w:t>
      </w:r>
      <w:r w:rsidR="00F536DB" w:rsidRPr="00DA3D72">
        <w:rPr>
          <w:rFonts w:asciiTheme="minorHAnsi" w:hAnsiTheme="minorHAnsi"/>
          <w:bCs/>
          <w:i/>
          <w:iCs/>
          <w:color w:val="767171" w:themeColor="background2" w:themeShade="80"/>
          <w:sz w:val="22"/>
          <w:szCs w:val="22"/>
        </w:rPr>
        <w:t>estudio</w:t>
      </w:r>
      <w:r w:rsidR="00DA3D72" w:rsidRPr="00DA3D72">
        <w:rPr>
          <w:rFonts w:asciiTheme="minorHAnsi" w:hAnsiTheme="minorHAnsi"/>
          <w:bCs/>
          <w:i/>
          <w:iCs/>
          <w:color w:val="767171" w:themeColor="background2" w:themeShade="80"/>
          <w:sz w:val="22"/>
          <w:szCs w:val="22"/>
        </w:rPr>
        <w:t>, se debe</w:t>
      </w:r>
      <w:r w:rsidR="00D113AF" w:rsidRPr="00DA3D72">
        <w:rPr>
          <w:rFonts w:asciiTheme="minorHAnsi" w:hAnsiTheme="minorHAnsi"/>
          <w:bCs/>
          <w:i/>
          <w:iCs/>
          <w:color w:val="767171" w:themeColor="background2" w:themeShade="80"/>
          <w:sz w:val="22"/>
          <w:szCs w:val="22"/>
        </w:rPr>
        <w:t xml:space="preserve"> </w:t>
      </w:r>
      <w:r w:rsidR="00503A5F" w:rsidRPr="00DA3D72">
        <w:rPr>
          <w:rFonts w:asciiTheme="minorHAnsi" w:hAnsiTheme="minorHAnsi"/>
          <w:bCs/>
          <w:i/>
          <w:iCs/>
          <w:color w:val="767171" w:themeColor="background2" w:themeShade="80"/>
          <w:sz w:val="22"/>
          <w:szCs w:val="22"/>
        </w:rPr>
        <w:t xml:space="preserve">mencionar la base de datos, su </w:t>
      </w:r>
      <w:r w:rsidR="00D113AF" w:rsidRPr="00502756">
        <w:rPr>
          <w:rFonts w:asciiTheme="minorHAnsi" w:hAnsiTheme="minorHAnsi"/>
          <w:bCs/>
          <w:i/>
          <w:iCs/>
          <w:color w:val="767171" w:themeColor="background2" w:themeShade="80"/>
          <w:sz w:val="22"/>
          <w:szCs w:val="22"/>
          <w:highlight w:val="yellow"/>
        </w:rPr>
        <w:t>ubicación</w:t>
      </w:r>
      <w:r w:rsidR="00503A5F" w:rsidRPr="00DA3D72">
        <w:rPr>
          <w:rFonts w:asciiTheme="minorHAnsi" w:hAnsiTheme="minorHAnsi"/>
          <w:bCs/>
          <w:i/>
          <w:iCs/>
          <w:color w:val="767171" w:themeColor="background2" w:themeShade="80"/>
          <w:sz w:val="22"/>
          <w:szCs w:val="22"/>
        </w:rPr>
        <w:t xml:space="preserve"> (servidor</w:t>
      </w:r>
      <w:r w:rsidR="007513B6" w:rsidRPr="00DA3D72">
        <w:rPr>
          <w:rFonts w:asciiTheme="minorHAnsi" w:hAnsiTheme="minorHAnsi"/>
          <w:bCs/>
          <w:i/>
          <w:iCs/>
          <w:color w:val="767171" w:themeColor="background2" w:themeShade="80"/>
          <w:sz w:val="22"/>
          <w:szCs w:val="22"/>
        </w:rPr>
        <w:t>)</w:t>
      </w:r>
      <w:r w:rsidR="00D113AF" w:rsidRPr="00DA3D72">
        <w:rPr>
          <w:rFonts w:asciiTheme="minorHAnsi" w:hAnsiTheme="minorHAnsi"/>
          <w:bCs/>
          <w:i/>
          <w:iCs/>
          <w:color w:val="767171" w:themeColor="background2" w:themeShade="80"/>
          <w:sz w:val="22"/>
          <w:szCs w:val="22"/>
        </w:rPr>
        <w:t>, si es de acceso restringido o no</w:t>
      </w:r>
      <w:r w:rsidR="00D20758" w:rsidRPr="00DA3D72">
        <w:rPr>
          <w:rFonts w:asciiTheme="minorHAnsi" w:hAnsiTheme="minorHAnsi"/>
          <w:bCs/>
          <w:i/>
          <w:iCs/>
          <w:color w:val="767171" w:themeColor="background2" w:themeShade="80"/>
          <w:sz w:val="22"/>
          <w:szCs w:val="22"/>
        </w:rPr>
        <w:t xml:space="preserve"> (se utilizan o no claves de acceso o </w:t>
      </w:r>
      <w:r w:rsidR="00004E0B">
        <w:rPr>
          <w:rFonts w:asciiTheme="minorHAnsi" w:hAnsiTheme="minorHAnsi"/>
          <w:bCs/>
          <w:i/>
          <w:iCs/>
          <w:color w:val="767171" w:themeColor="background2" w:themeShade="80"/>
          <w:sz w:val="22"/>
          <w:szCs w:val="22"/>
        </w:rPr>
        <w:t>contraseñas</w:t>
      </w:r>
      <w:r w:rsidR="00D20758" w:rsidRPr="00DA3D72">
        <w:rPr>
          <w:rFonts w:asciiTheme="minorHAnsi" w:hAnsiTheme="minorHAnsi"/>
          <w:bCs/>
          <w:i/>
          <w:iCs/>
          <w:color w:val="767171" w:themeColor="background2" w:themeShade="80"/>
          <w:sz w:val="22"/>
          <w:szCs w:val="22"/>
        </w:rPr>
        <w:t>)</w:t>
      </w:r>
      <w:r w:rsidR="00D113AF" w:rsidRPr="00DA3D72">
        <w:rPr>
          <w:rFonts w:asciiTheme="minorHAnsi" w:hAnsiTheme="minorHAnsi"/>
          <w:bCs/>
          <w:i/>
          <w:iCs/>
          <w:color w:val="767171" w:themeColor="background2" w:themeShade="80"/>
          <w:sz w:val="22"/>
          <w:szCs w:val="22"/>
        </w:rPr>
        <w:t>, quién accede</w:t>
      </w:r>
      <w:r w:rsidR="007513B6" w:rsidRPr="00DA3D72">
        <w:rPr>
          <w:rFonts w:asciiTheme="minorHAnsi" w:hAnsiTheme="minorHAnsi"/>
          <w:bCs/>
          <w:i/>
          <w:iCs/>
          <w:color w:val="767171" w:themeColor="background2" w:themeShade="80"/>
          <w:sz w:val="22"/>
          <w:szCs w:val="22"/>
        </w:rPr>
        <w:t>rá</w:t>
      </w:r>
      <w:r w:rsidR="00D113AF" w:rsidRPr="00DA3D72">
        <w:rPr>
          <w:rFonts w:asciiTheme="minorHAnsi" w:hAnsiTheme="minorHAnsi"/>
          <w:bCs/>
          <w:i/>
          <w:iCs/>
          <w:color w:val="767171" w:themeColor="background2" w:themeShade="80"/>
          <w:sz w:val="22"/>
          <w:szCs w:val="22"/>
        </w:rPr>
        <w:t xml:space="preserve"> a la base de datos, y quién será el responsable. Además de informar cu</w:t>
      </w:r>
      <w:r w:rsidR="00004E0B">
        <w:rPr>
          <w:rFonts w:asciiTheme="minorHAnsi" w:hAnsiTheme="minorHAnsi"/>
          <w:bCs/>
          <w:i/>
          <w:iCs/>
          <w:color w:val="767171" w:themeColor="background2" w:themeShade="80"/>
          <w:sz w:val="22"/>
          <w:szCs w:val="22"/>
        </w:rPr>
        <w:t>á</w:t>
      </w:r>
      <w:r w:rsidR="00D113AF" w:rsidRPr="00DA3D72">
        <w:rPr>
          <w:rFonts w:asciiTheme="minorHAnsi" w:hAnsiTheme="minorHAnsi"/>
          <w:bCs/>
          <w:i/>
          <w:iCs/>
          <w:color w:val="767171" w:themeColor="background2" w:themeShade="80"/>
          <w:sz w:val="22"/>
          <w:szCs w:val="22"/>
        </w:rPr>
        <w:t xml:space="preserve">nto tiempo se desea conservar dicha base de datos. </w:t>
      </w:r>
    </w:p>
    <w:p w14:paraId="1F88E783" w14:textId="2982BF8D" w:rsidR="0044680D" w:rsidRDefault="007513B6" w:rsidP="00E532E3">
      <w:pPr>
        <w:pStyle w:val="Default"/>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 xml:space="preserve">Se acepta la utilización de carpetas </w:t>
      </w:r>
      <w:r w:rsidR="00430463" w:rsidRPr="00DA3D72">
        <w:rPr>
          <w:rFonts w:asciiTheme="minorHAnsi" w:hAnsiTheme="minorHAnsi"/>
          <w:bCs/>
          <w:i/>
          <w:iCs/>
          <w:color w:val="767171" w:themeColor="background2" w:themeShade="80"/>
          <w:sz w:val="22"/>
          <w:szCs w:val="22"/>
        </w:rPr>
        <w:t xml:space="preserve">restringidas </w:t>
      </w:r>
      <w:r w:rsidRPr="00DA3D72">
        <w:rPr>
          <w:rFonts w:asciiTheme="minorHAnsi" w:hAnsiTheme="minorHAnsi"/>
          <w:bCs/>
          <w:i/>
          <w:iCs/>
          <w:color w:val="767171" w:themeColor="background2" w:themeShade="80"/>
          <w:sz w:val="22"/>
          <w:szCs w:val="22"/>
        </w:rPr>
        <w:t>en el OneDrive corporativo</w:t>
      </w:r>
      <w:r w:rsidR="001F5FED" w:rsidRPr="00DA3D72">
        <w:rPr>
          <w:rFonts w:asciiTheme="minorHAnsi" w:hAnsiTheme="minorHAnsi"/>
          <w:bCs/>
          <w:i/>
          <w:iCs/>
          <w:color w:val="767171" w:themeColor="background2" w:themeShade="80"/>
          <w:sz w:val="22"/>
          <w:szCs w:val="22"/>
        </w:rPr>
        <w:t xml:space="preserve"> o en el Share</w:t>
      </w:r>
      <w:r w:rsidR="00660515">
        <w:rPr>
          <w:rFonts w:asciiTheme="minorHAnsi" w:hAnsiTheme="minorHAnsi"/>
          <w:bCs/>
          <w:i/>
          <w:iCs/>
          <w:color w:val="767171" w:themeColor="background2" w:themeShade="80"/>
          <w:sz w:val="22"/>
          <w:szCs w:val="22"/>
        </w:rPr>
        <w:t>P</w:t>
      </w:r>
      <w:r w:rsidR="001F5FED" w:rsidRPr="00DA3D72">
        <w:rPr>
          <w:rFonts w:asciiTheme="minorHAnsi" w:hAnsiTheme="minorHAnsi"/>
          <w:bCs/>
          <w:i/>
          <w:iCs/>
          <w:color w:val="767171" w:themeColor="background2" w:themeShade="80"/>
          <w:sz w:val="22"/>
          <w:szCs w:val="22"/>
        </w:rPr>
        <w:t>oint del servicio</w:t>
      </w:r>
      <w:r w:rsidR="003168B6">
        <w:rPr>
          <w:rFonts w:asciiTheme="minorHAnsi" w:hAnsiTheme="minorHAnsi"/>
          <w:bCs/>
          <w:i/>
          <w:iCs/>
          <w:color w:val="767171" w:themeColor="background2" w:themeShade="80"/>
          <w:sz w:val="22"/>
          <w:szCs w:val="22"/>
        </w:rPr>
        <w:t xml:space="preserve">/departamento </w:t>
      </w:r>
      <w:r w:rsidR="001F5FED" w:rsidRPr="00DA3D72">
        <w:rPr>
          <w:rFonts w:asciiTheme="minorHAnsi" w:hAnsiTheme="minorHAnsi"/>
          <w:bCs/>
          <w:i/>
          <w:iCs/>
          <w:color w:val="767171" w:themeColor="background2" w:themeShade="80"/>
          <w:sz w:val="22"/>
          <w:szCs w:val="22"/>
        </w:rPr>
        <w:t>al que pertenece el equipo investigado</w:t>
      </w:r>
      <w:r w:rsidR="003168B6">
        <w:rPr>
          <w:rFonts w:asciiTheme="minorHAnsi" w:hAnsiTheme="minorHAnsi"/>
          <w:bCs/>
          <w:i/>
          <w:iCs/>
          <w:color w:val="767171" w:themeColor="background2" w:themeShade="80"/>
          <w:sz w:val="22"/>
          <w:szCs w:val="22"/>
        </w:rPr>
        <w:t>r</w:t>
      </w:r>
      <w:r w:rsidR="00430463" w:rsidRPr="00DA3D72">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Además</w:t>
      </w:r>
      <w:r w:rsidR="00660515">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se acepta la utilización de </w:t>
      </w:r>
      <w:proofErr w:type="spellStart"/>
      <w:r w:rsidR="001F5FED" w:rsidRPr="00DA3D72">
        <w:rPr>
          <w:rFonts w:asciiTheme="minorHAnsi" w:hAnsiTheme="minorHAnsi"/>
          <w:bCs/>
          <w:i/>
          <w:iCs/>
          <w:color w:val="767171" w:themeColor="background2" w:themeShade="80"/>
          <w:sz w:val="22"/>
          <w:szCs w:val="22"/>
        </w:rPr>
        <w:t>R</w:t>
      </w:r>
      <w:r w:rsidR="00004E0B">
        <w:rPr>
          <w:rFonts w:asciiTheme="minorHAnsi" w:hAnsiTheme="minorHAnsi"/>
          <w:bCs/>
          <w:i/>
          <w:iCs/>
          <w:color w:val="767171" w:themeColor="background2" w:themeShade="80"/>
          <w:sz w:val="22"/>
          <w:szCs w:val="22"/>
        </w:rPr>
        <w:t>ED</w:t>
      </w:r>
      <w:r w:rsidR="001F5FED" w:rsidRPr="00DA3D72">
        <w:rPr>
          <w:rFonts w:asciiTheme="minorHAnsi" w:hAnsiTheme="minorHAnsi"/>
          <w:bCs/>
          <w:i/>
          <w:iCs/>
          <w:color w:val="767171" w:themeColor="background2" w:themeShade="80"/>
          <w:sz w:val="22"/>
          <w:szCs w:val="22"/>
        </w:rPr>
        <w:t>Cap</w:t>
      </w:r>
      <w:proofErr w:type="spellEnd"/>
      <w:r w:rsidR="001F5FED" w:rsidRPr="00DA3D72">
        <w:rPr>
          <w:rFonts w:asciiTheme="minorHAnsi" w:hAnsiTheme="minorHAnsi"/>
          <w:bCs/>
          <w:i/>
          <w:iCs/>
          <w:color w:val="767171" w:themeColor="background2" w:themeShade="80"/>
          <w:sz w:val="22"/>
          <w:szCs w:val="22"/>
        </w:rPr>
        <w:t xml:space="preserve"> </w:t>
      </w:r>
      <w:proofErr w:type="spellStart"/>
      <w:r w:rsidR="001F5FED" w:rsidRPr="00DA3D72">
        <w:rPr>
          <w:rFonts w:asciiTheme="minorHAnsi" w:hAnsiTheme="minorHAnsi"/>
          <w:bCs/>
          <w:i/>
          <w:iCs/>
          <w:color w:val="767171" w:themeColor="background2" w:themeShade="80"/>
          <w:sz w:val="22"/>
          <w:szCs w:val="22"/>
        </w:rPr>
        <w:t>Clinic</w:t>
      </w:r>
      <w:proofErr w:type="spellEnd"/>
      <w:r w:rsidR="00430463" w:rsidRPr="00DA3D72">
        <w:rPr>
          <w:rFonts w:asciiTheme="minorHAnsi" w:hAnsiTheme="minorHAnsi"/>
          <w:bCs/>
          <w:i/>
          <w:iCs/>
          <w:color w:val="767171" w:themeColor="background2" w:themeShade="80"/>
          <w:sz w:val="22"/>
          <w:szCs w:val="22"/>
        </w:rPr>
        <w:t xml:space="preserve"> (</w:t>
      </w:r>
      <w:r w:rsidR="00146FEA" w:rsidRPr="00DA3D72">
        <w:rPr>
          <w:rFonts w:asciiTheme="minorHAnsi" w:hAnsiTheme="minorHAnsi"/>
          <w:bCs/>
          <w:i/>
          <w:iCs/>
          <w:color w:val="767171" w:themeColor="background2" w:themeShade="80"/>
          <w:sz w:val="22"/>
          <w:szCs w:val="22"/>
        </w:rPr>
        <w:t>sobre todo</w:t>
      </w:r>
      <w:r w:rsidR="00430463" w:rsidRPr="00DA3D72">
        <w:rPr>
          <w:rFonts w:asciiTheme="minorHAnsi" w:hAnsiTheme="minorHAnsi"/>
          <w:bCs/>
          <w:i/>
          <w:iCs/>
          <w:color w:val="767171" w:themeColor="background2" w:themeShade="80"/>
          <w:sz w:val="22"/>
          <w:szCs w:val="22"/>
        </w:rPr>
        <w:t xml:space="preserve"> para estudios multicéntricos)</w:t>
      </w:r>
      <w:r w:rsidR="009A1311">
        <w:rPr>
          <w:rFonts w:asciiTheme="minorHAnsi" w:hAnsiTheme="minorHAnsi"/>
          <w:bCs/>
          <w:i/>
          <w:iCs/>
          <w:color w:val="767171" w:themeColor="background2" w:themeShade="80"/>
          <w:sz w:val="22"/>
          <w:szCs w:val="22"/>
        </w:rPr>
        <w:t>.</w:t>
      </w:r>
    </w:p>
    <w:p w14:paraId="30700B9C" w14:textId="77777777" w:rsidR="00E532E3" w:rsidRDefault="00E532E3" w:rsidP="00E532E3">
      <w:pPr>
        <w:pStyle w:val="Default"/>
        <w:spacing w:after="240"/>
        <w:jc w:val="both"/>
        <w:rPr>
          <w:rFonts w:asciiTheme="minorHAnsi" w:hAnsiTheme="minorHAnsi"/>
          <w:bCs/>
          <w:i/>
          <w:iCs/>
          <w:color w:val="767171" w:themeColor="background2" w:themeShade="80"/>
          <w:sz w:val="22"/>
          <w:szCs w:val="22"/>
        </w:rPr>
      </w:pPr>
    </w:p>
    <w:p w14:paraId="415D8D75" w14:textId="3EDD07BD" w:rsidR="0044680D" w:rsidRPr="00453AFA" w:rsidRDefault="0044680D" w:rsidP="00E532E3">
      <w:pPr>
        <w:pStyle w:val="Default"/>
        <w:spacing w:after="240"/>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En el caso de estudios multicént</w:t>
      </w:r>
      <w:r w:rsidR="005B0037">
        <w:rPr>
          <w:rFonts w:asciiTheme="minorHAnsi" w:hAnsiTheme="minorHAnsi"/>
          <w:bCs/>
          <w:i/>
          <w:iCs/>
          <w:color w:val="767171" w:themeColor="background2" w:themeShade="80"/>
          <w:sz w:val="22"/>
          <w:szCs w:val="22"/>
        </w:rPr>
        <w:t>r</w:t>
      </w:r>
      <w:r w:rsidRPr="00453AFA">
        <w:rPr>
          <w:rFonts w:asciiTheme="minorHAnsi" w:hAnsiTheme="minorHAnsi"/>
          <w:bCs/>
          <w:i/>
          <w:iCs/>
          <w:color w:val="767171" w:themeColor="background2" w:themeShade="80"/>
          <w:sz w:val="22"/>
          <w:szCs w:val="22"/>
        </w:rPr>
        <w:t>icos</w:t>
      </w:r>
      <w:r w:rsidR="00A7522A">
        <w:rPr>
          <w:rFonts w:asciiTheme="minorHAnsi" w:hAnsiTheme="minorHAnsi"/>
          <w:bCs/>
          <w:i/>
          <w:iCs/>
          <w:color w:val="767171" w:themeColor="background2" w:themeShade="80"/>
          <w:sz w:val="22"/>
          <w:szCs w:val="22"/>
        </w:rPr>
        <w:t xml:space="preserve">, donde </w:t>
      </w:r>
      <w:r w:rsidR="007710E9">
        <w:rPr>
          <w:rFonts w:asciiTheme="minorHAnsi" w:hAnsiTheme="minorHAnsi"/>
          <w:bCs/>
          <w:i/>
          <w:iCs/>
          <w:color w:val="767171" w:themeColor="background2" w:themeShade="80"/>
          <w:sz w:val="22"/>
          <w:szCs w:val="22"/>
        </w:rPr>
        <w:t>haya un</w:t>
      </w:r>
      <w:r w:rsidR="00004E0B">
        <w:rPr>
          <w:rFonts w:asciiTheme="minorHAnsi" w:hAnsiTheme="minorHAnsi"/>
          <w:bCs/>
          <w:i/>
          <w:iCs/>
          <w:color w:val="767171" w:themeColor="background2" w:themeShade="80"/>
          <w:sz w:val="22"/>
          <w:szCs w:val="22"/>
        </w:rPr>
        <w:t>a</w:t>
      </w:r>
      <w:r w:rsidR="007710E9">
        <w:rPr>
          <w:rFonts w:asciiTheme="minorHAnsi" w:hAnsiTheme="minorHAnsi"/>
          <w:bCs/>
          <w:i/>
          <w:iCs/>
          <w:color w:val="767171" w:themeColor="background2" w:themeShade="80"/>
          <w:sz w:val="22"/>
          <w:szCs w:val="22"/>
        </w:rPr>
        <w:t xml:space="preserve"> base de datos conjunta, se debe</w:t>
      </w:r>
      <w:r w:rsidRPr="00453AFA">
        <w:rPr>
          <w:rFonts w:asciiTheme="minorHAnsi" w:hAnsiTheme="minorHAnsi"/>
          <w:bCs/>
          <w:i/>
          <w:iCs/>
          <w:color w:val="767171" w:themeColor="background2" w:themeShade="80"/>
          <w:sz w:val="22"/>
          <w:szCs w:val="22"/>
        </w:rPr>
        <w:t xml:space="preserve"> especificar d</w:t>
      </w:r>
      <w:r w:rsidR="00004E0B">
        <w:rPr>
          <w:rFonts w:asciiTheme="minorHAnsi" w:hAnsiTheme="minorHAnsi"/>
          <w:bCs/>
          <w:i/>
          <w:iCs/>
          <w:color w:val="767171" w:themeColor="background2" w:themeShade="80"/>
          <w:sz w:val="22"/>
          <w:szCs w:val="22"/>
        </w:rPr>
        <w:t>ó</w:t>
      </w:r>
      <w:r w:rsidRPr="00453AFA">
        <w:rPr>
          <w:rFonts w:asciiTheme="minorHAnsi" w:hAnsiTheme="minorHAnsi"/>
          <w:bCs/>
          <w:i/>
          <w:iCs/>
          <w:color w:val="767171" w:themeColor="background2" w:themeShade="80"/>
          <w:sz w:val="22"/>
          <w:szCs w:val="22"/>
        </w:rPr>
        <w:t xml:space="preserve">nde se encuentra ubicada la base de datos y qué medidas de seguridad tiene </w:t>
      </w:r>
      <w:r w:rsidR="00811ACB" w:rsidRPr="00453AFA">
        <w:rPr>
          <w:rFonts w:asciiTheme="minorHAnsi" w:hAnsiTheme="minorHAnsi"/>
          <w:bCs/>
          <w:i/>
          <w:iCs/>
          <w:color w:val="767171" w:themeColor="background2" w:themeShade="80"/>
          <w:sz w:val="22"/>
          <w:szCs w:val="22"/>
        </w:rPr>
        <w:t>establecida</w:t>
      </w:r>
      <w:r w:rsidR="00811ACB">
        <w:rPr>
          <w:rFonts w:asciiTheme="minorHAnsi" w:hAnsiTheme="minorHAnsi"/>
          <w:bCs/>
          <w:i/>
          <w:iCs/>
          <w:color w:val="767171" w:themeColor="background2" w:themeShade="80"/>
          <w:sz w:val="22"/>
          <w:szCs w:val="22"/>
        </w:rPr>
        <w:t xml:space="preserve">s, </w:t>
      </w:r>
      <w:r w:rsidR="00811ACB" w:rsidRPr="00453AFA">
        <w:rPr>
          <w:rFonts w:asciiTheme="minorHAnsi" w:hAnsiTheme="minorHAnsi"/>
          <w:bCs/>
          <w:i/>
          <w:iCs/>
          <w:color w:val="767171" w:themeColor="background2" w:themeShade="80"/>
          <w:sz w:val="22"/>
          <w:szCs w:val="22"/>
        </w:rPr>
        <w:t>además</w:t>
      </w:r>
      <w:r w:rsidRPr="00453AFA">
        <w:rPr>
          <w:rFonts w:asciiTheme="minorHAnsi" w:hAnsiTheme="minorHAnsi"/>
          <w:bCs/>
          <w:i/>
          <w:iCs/>
          <w:color w:val="767171" w:themeColor="background2" w:themeShade="80"/>
          <w:sz w:val="22"/>
          <w:szCs w:val="22"/>
        </w:rPr>
        <w:t xml:space="preserve"> de informar mediante qué sistema se realizará la transferencia de datos</w:t>
      </w:r>
      <w:r w:rsidR="004F732B">
        <w:rPr>
          <w:rFonts w:asciiTheme="minorHAnsi" w:hAnsiTheme="minorHAnsi"/>
          <w:bCs/>
          <w:i/>
          <w:iCs/>
          <w:color w:val="767171" w:themeColor="background2" w:themeShade="80"/>
          <w:sz w:val="22"/>
          <w:szCs w:val="22"/>
        </w:rPr>
        <w:t xml:space="preserve"> codificados/seudonimizados</w:t>
      </w:r>
      <w:r w:rsidRPr="00453AFA">
        <w:rPr>
          <w:rFonts w:asciiTheme="minorHAnsi" w:hAnsiTheme="minorHAnsi"/>
          <w:bCs/>
          <w:i/>
          <w:iCs/>
          <w:color w:val="767171" w:themeColor="background2" w:themeShade="80"/>
          <w:sz w:val="22"/>
          <w:szCs w:val="22"/>
        </w:rPr>
        <w:t xml:space="preserve"> </w:t>
      </w:r>
      <w:r w:rsidR="00EF2ABD">
        <w:rPr>
          <w:rFonts w:asciiTheme="minorHAnsi" w:hAnsiTheme="minorHAnsi"/>
          <w:bCs/>
          <w:i/>
          <w:iCs/>
          <w:color w:val="767171" w:themeColor="background2" w:themeShade="80"/>
          <w:sz w:val="22"/>
          <w:szCs w:val="22"/>
        </w:rPr>
        <w:t xml:space="preserve">y el </w:t>
      </w:r>
      <w:r w:rsidR="002D1100">
        <w:rPr>
          <w:rFonts w:asciiTheme="minorHAnsi" w:hAnsiTheme="minorHAnsi"/>
          <w:bCs/>
          <w:i/>
          <w:iCs/>
          <w:color w:val="767171" w:themeColor="background2" w:themeShade="80"/>
          <w:sz w:val="22"/>
          <w:szCs w:val="22"/>
        </w:rPr>
        <w:t>centro receptor</w:t>
      </w:r>
      <w:r w:rsidRPr="00453AFA">
        <w:rPr>
          <w:rFonts w:asciiTheme="minorHAnsi" w:hAnsiTheme="minorHAnsi"/>
          <w:bCs/>
          <w:i/>
          <w:iCs/>
          <w:color w:val="767171" w:themeColor="background2" w:themeShade="80"/>
          <w:sz w:val="22"/>
          <w:szCs w:val="22"/>
        </w:rPr>
        <w:t>.</w:t>
      </w:r>
      <w:r w:rsidR="004F732B">
        <w:rPr>
          <w:rFonts w:asciiTheme="minorHAnsi" w:hAnsiTheme="minorHAnsi"/>
          <w:bCs/>
          <w:i/>
          <w:iCs/>
          <w:color w:val="767171" w:themeColor="background2" w:themeShade="80"/>
          <w:sz w:val="22"/>
          <w:szCs w:val="22"/>
        </w:rPr>
        <w:t xml:space="preserve"> </w:t>
      </w:r>
      <w:r w:rsidR="007710E9">
        <w:rPr>
          <w:rFonts w:asciiTheme="minorHAnsi" w:hAnsiTheme="minorHAnsi"/>
          <w:bCs/>
          <w:i/>
          <w:iCs/>
          <w:color w:val="767171" w:themeColor="background2" w:themeShade="80"/>
          <w:sz w:val="22"/>
          <w:szCs w:val="22"/>
        </w:rPr>
        <w:t xml:space="preserve">Se </w:t>
      </w:r>
      <w:r w:rsidR="009A1311">
        <w:rPr>
          <w:rFonts w:asciiTheme="minorHAnsi" w:hAnsiTheme="minorHAnsi"/>
          <w:bCs/>
          <w:i/>
          <w:iCs/>
          <w:color w:val="767171" w:themeColor="background2" w:themeShade="80"/>
          <w:sz w:val="22"/>
          <w:szCs w:val="22"/>
        </w:rPr>
        <w:t>recomienda utilizar compartir.clinic.cat</w:t>
      </w:r>
      <w:r w:rsidR="00A17772">
        <w:rPr>
          <w:rFonts w:asciiTheme="minorHAnsi" w:hAnsiTheme="minorHAnsi"/>
          <w:bCs/>
          <w:i/>
          <w:iCs/>
          <w:color w:val="767171" w:themeColor="background2" w:themeShade="80"/>
          <w:sz w:val="22"/>
          <w:szCs w:val="22"/>
        </w:rPr>
        <w:t xml:space="preserve"> o compartir.frcb.cat. </w:t>
      </w:r>
    </w:p>
    <w:p w14:paraId="246F7342" w14:textId="1057677F" w:rsidR="004A7B6F" w:rsidRPr="006D40D0" w:rsidRDefault="003F5966" w:rsidP="00682992">
      <w:pPr>
        <w:pStyle w:val="Default"/>
        <w:numPr>
          <w:ilvl w:val="1"/>
          <w:numId w:val="1"/>
        </w:numPr>
        <w:spacing w:after="240"/>
        <w:ind w:left="426"/>
        <w:jc w:val="both"/>
        <w:rPr>
          <w:rFonts w:asciiTheme="minorHAnsi" w:hAnsiTheme="minorHAnsi"/>
          <w:i/>
          <w:iCs/>
          <w:color w:val="767171" w:themeColor="background2" w:themeShade="80"/>
          <w:sz w:val="22"/>
          <w:szCs w:val="22"/>
          <w:u w:val="single"/>
        </w:rPr>
      </w:pPr>
      <w:r w:rsidRPr="006D40D0">
        <w:rPr>
          <w:rFonts w:asciiTheme="minorHAnsi" w:hAnsiTheme="minorHAnsi"/>
          <w:color w:val="auto"/>
          <w:sz w:val="22"/>
          <w:szCs w:val="22"/>
          <w:u w:val="single"/>
        </w:rPr>
        <w:t>Acceso a los datos</w:t>
      </w:r>
      <w:r w:rsidRPr="006D40D0">
        <w:rPr>
          <w:rFonts w:asciiTheme="minorHAnsi" w:hAnsiTheme="minorHAnsi"/>
          <w:i/>
          <w:iCs/>
          <w:color w:val="auto"/>
          <w:sz w:val="22"/>
          <w:szCs w:val="22"/>
          <w:u w:val="single"/>
        </w:rPr>
        <w:t xml:space="preserve"> </w:t>
      </w:r>
    </w:p>
    <w:p w14:paraId="5FE6BF53" w14:textId="35B69696" w:rsidR="001B7CE5" w:rsidRPr="00DA3D72" w:rsidRDefault="00776235" w:rsidP="004A7B6F">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lastRenderedPageBreak/>
        <w:t xml:space="preserve">Recordamos que </w:t>
      </w:r>
      <w:r w:rsidRPr="628B2FA3">
        <w:rPr>
          <w:rFonts w:asciiTheme="minorHAnsi" w:hAnsiTheme="minorHAnsi"/>
          <w:i/>
          <w:iCs/>
          <w:color w:val="767171" w:themeColor="background2" w:themeShade="80"/>
          <w:sz w:val="22"/>
          <w:szCs w:val="22"/>
          <w:u w:val="single"/>
        </w:rPr>
        <w:t>solo pueden tener acceso</w:t>
      </w:r>
      <w:r w:rsidRPr="628B2FA3">
        <w:rPr>
          <w:rFonts w:asciiTheme="minorHAnsi" w:hAnsiTheme="minorHAnsi"/>
          <w:i/>
          <w:iCs/>
          <w:color w:val="767171" w:themeColor="background2" w:themeShade="80"/>
          <w:sz w:val="22"/>
          <w:szCs w:val="22"/>
        </w:rPr>
        <w:t xml:space="preserve"> a los datos identifica</w:t>
      </w:r>
      <w:r w:rsidR="00274C8D" w:rsidRPr="628B2FA3">
        <w:rPr>
          <w:rFonts w:asciiTheme="minorHAnsi" w:hAnsiTheme="minorHAnsi"/>
          <w:i/>
          <w:iCs/>
          <w:color w:val="767171" w:themeColor="background2" w:themeShade="80"/>
          <w:sz w:val="22"/>
          <w:szCs w:val="22"/>
        </w:rPr>
        <w:t>tiv</w:t>
      </w:r>
      <w:r w:rsidRPr="628B2FA3">
        <w:rPr>
          <w:rFonts w:asciiTheme="minorHAnsi" w:hAnsiTheme="minorHAnsi"/>
          <w:i/>
          <w:iCs/>
          <w:color w:val="767171" w:themeColor="background2" w:themeShade="80"/>
          <w:sz w:val="22"/>
          <w:szCs w:val="22"/>
        </w:rPr>
        <w:t>os aquellas personas con permiso de acceso propio asistencial</w:t>
      </w:r>
      <w:r w:rsidR="001F6D66" w:rsidRPr="628B2FA3">
        <w:rPr>
          <w:rFonts w:asciiTheme="minorHAnsi" w:hAnsiTheme="minorHAnsi"/>
          <w:i/>
          <w:iCs/>
          <w:color w:val="767171" w:themeColor="background2" w:themeShade="80"/>
          <w:sz w:val="22"/>
          <w:szCs w:val="22"/>
        </w:rPr>
        <w:t xml:space="preserve"> (no docente) </w:t>
      </w:r>
      <w:r w:rsidRPr="628B2FA3">
        <w:rPr>
          <w:rFonts w:asciiTheme="minorHAnsi" w:hAnsiTheme="minorHAnsi"/>
          <w:i/>
          <w:iCs/>
          <w:color w:val="767171" w:themeColor="background2" w:themeShade="80"/>
          <w:sz w:val="22"/>
          <w:szCs w:val="22"/>
        </w:rPr>
        <w:t>al SAP</w:t>
      </w:r>
      <w:r w:rsidR="001F6D66" w:rsidRPr="628B2FA3">
        <w:rPr>
          <w:rFonts w:asciiTheme="minorHAnsi" w:hAnsiTheme="minorHAnsi"/>
          <w:i/>
          <w:iCs/>
          <w:color w:val="767171" w:themeColor="background2" w:themeShade="80"/>
          <w:sz w:val="22"/>
          <w:szCs w:val="22"/>
        </w:rPr>
        <w:t>.</w:t>
      </w:r>
      <w:r w:rsidR="00274C8D" w:rsidRPr="628B2FA3">
        <w:rPr>
          <w:rFonts w:asciiTheme="minorHAnsi" w:hAnsiTheme="minorHAnsi"/>
          <w:i/>
          <w:iCs/>
          <w:color w:val="767171" w:themeColor="background2" w:themeShade="80"/>
          <w:sz w:val="22"/>
          <w:szCs w:val="22"/>
        </w:rPr>
        <w:t xml:space="preserve"> </w:t>
      </w:r>
      <w:r w:rsidRPr="628B2FA3">
        <w:rPr>
          <w:rFonts w:asciiTheme="minorHAnsi" w:hAnsiTheme="minorHAnsi"/>
          <w:i/>
          <w:iCs/>
          <w:color w:val="767171" w:themeColor="background2" w:themeShade="80"/>
          <w:sz w:val="22"/>
          <w:szCs w:val="22"/>
        </w:rPr>
        <w:t>Por otro lado, el</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médico</w:t>
      </w:r>
      <w:r w:rsidR="009B3FC1">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responsable del</w:t>
      </w:r>
      <w:r w:rsidR="009B3FC1">
        <w:rPr>
          <w:rFonts w:asciiTheme="minorHAnsi" w:hAnsiTheme="minorHAnsi"/>
          <w:i/>
          <w:iCs/>
          <w:color w:val="767171" w:themeColor="background2" w:themeShade="80"/>
          <w:sz w:val="22"/>
          <w:szCs w:val="22"/>
        </w:rPr>
        <w:t>/</w:t>
      </w:r>
      <w:r w:rsidR="00F10EFF">
        <w:rPr>
          <w:rFonts w:asciiTheme="minorHAnsi" w:hAnsiTheme="minorHAnsi"/>
          <w:i/>
          <w:iCs/>
          <w:color w:val="767171" w:themeColor="background2" w:themeShade="80"/>
          <w:sz w:val="22"/>
          <w:szCs w:val="22"/>
        </w:rPr>
        <w:t xml:space="preserve">de </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paciente tendrá que ceder los datos codificados al</w:t>
      </w:r>
      <w:r w:rsidR="000F5D2E">
        <w:rPr>
          <w:rFonts w:asciiTheme="minorHAnsi" w:hAnsiTheme="minorHAnsi"/>
          <w:i/>
          <w:iCs/>
          <w:color w:val="767171" w:themeColor="background2" w:themeShade="80"/>
          <w:sz w:val="22"/>
          <w:szCs w:val="22"/>
        </w:rPr>
        <w:t>/a la</w:t>
      </w:r>
      <w:r w:rsidRPr="628B2FA3">
        <w:rPr>
          <w:rFonts w:asciiTheme="minorHAnsi" w:hAnsiTheme="minorHAnsi"/>
          <w:i/>
          <w:iCs/>
          <w:color w:val="767171" w:themeColor="background2" w:themeShade="80"/>
          <w:sz w:val="22"/>
          <w:szCs w:val="22"/>
        </w:rPr>
        <w:t xml:space="preserve"> investigador</w:t>
      </w:r>
      <w:r w:rsidR="000F5D2E">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principal o al resto de personas del equipo que no tengan permiso de acceso propio al SAP</w:t>
      </w:r>
      <w:r w:rsidR="00E45FFD">
        <w:rPr>
          <w:rFonts w:asciiTheme="minorHAnsi" w:hAnsiTheme="minorHAnsi"/>
          <w:i/>
          <w:iCs/>
          <w:color w:val="767171" w:themeColor="background2" w:themeShade="80"/>
          <w:sz w:val="22"/>
          <w:szCs w:val="22"/>
        </w:rPr>
        <w:t>,</w:t>
      </w:r>
      <w:r w:rsidR="006409C5">
        <w:rPr>
          <w:rFonts w:asciiTheme="minorHAnsi" w:hAnsiTheme="minorHAnsi"/>
          <w:i/>
          <w:iCs/>
          <w:color w:val="767171" w:themeColor="background2" w:themeShade="80"/>
          <w:sz w:val="22"/>
          <w:szCs w:val="22"/>
        </w:rPr>
        <w:t xml:space="preserve"> a</w:t>
      </w:r>
      <w:r w:rsidRPr="628B2FA3">
        <w:rPr>
          <w:rFonts w:asciiTheme="minorHAnsi" w:hAnsiTheme="minorHAnsi"/>
          <w:i/>
          <w:iCs/>
          <w:color w:val="767171" w:themeColor="background2" w:themeShade="80"/>
          <w:sz w:val="22"/>
          <w:szCs w:val="22"/>
        </w:rPr>
        <w:t xml:space="preserve"> </w:t>
      </w:r>
      <w:proofErr w:type="spellStart"/>
      <w:r w:rsidRPr="628B2FA3">
        <w:rPr>
          <w:rFonts w:asciiTheme="minorHAnsi" w:hAnsiTheme="minorHAnsi"/>
          <w:i/>
          <w:iCs/>
          <w:color w:val="767171" w:themeColor="background2" w:themeShade="80"/>
          <w:sz w:val="22"/>
          <w:szCs w:val="22"/>
        </w:rPr>
        <w:t>Datanex</w:t>
      </w:r>
      <w:proofErr w:type="spellEnd"/>
      <w:r w:rsidRPr="628B2FA3">
        <w:rPr>
          <w:rFonts w:asciiTheme="minorHAnsi" w:hAnsiTheme="minorHAnsi"/>
          <w:i/>
          <w:iCs/>
          <w:color w:val="767171" w:themeColor="background2" w:themeShade="80"/>
          <w:sz w:val="22"/>
          <w:szCs w:val="22"/>
        </w:rPr>
        <w:t xml:space="preserve"> o a la historia clínica de los pacientes</w:t>
      </w:r>
      <w:r w:rsidR="006409C5">
        <w:rPr>
          <w:rFonts w:asciiTheme="minorHAnsi" w:hAnsiTheme="minorHAnsi"/>
          <w:i/>
          <w:iCs/>
          <w:color w:val="767171" w:themeColor="background2" w:themeShade="80"/>
          <w:sz w:val="22"/>
          <w:szCs w:val="22"/>
        </w:rPr>
        <w:t>,</w:t>
      </w:r>
      <w:r w:rsidR="008B5DCC" w:rsidRPr="628B2FA3">
        <w:rPr>
          <w:rFonts w:asciiTheme="minorHAnsi" w:hAnsiTheme="minorHAnsi"/>
          <w:i/>
          <w:iCs/>
          <w:color w:val="767171" w:themeColor="background2" w:themeShade="80"/>
          <w:sz w:val="22"/>
          <w:szCs w:val="22"/>
        </w:rPr>
        <w:t xml:space="preserve"> </w:t>
      </w:r>
      <w:r w:rsidR="006409C5">
        <w:rPr>
          <w:rFonts w:asciiTheme="minorHAnsi" w:hAnsiTheme="minorHAnsi"/>
          <w:i/>
          <w:iCs/>
          <w:color w:val="767171" w:themeColor="background2" w:themeShade="80"/>
          <w:sz w:val="22"/>
          <w:szCs w:val="22"/>
        </w:rPr>
        <w:t>p</w:t>
      </w:r>
      <w:r w:rsidR="001F6D66" w:rsidRPr="628B2FA3">
        <w:rPr>
          <w:rFonts w:asciiTheme="minorHAnsi" w:hAnsiTheme="minorHAnsi"/>
          <w:i/>
          <w:iCs/>
          <w:color w:val="767171" w:themeColor="background2" w:themeShade="80"/>
          <w:sz w:val="22"/>
          <w:szCs w:val="22"/>
        </w:rPr>
        <w:t>or ejemplo, para la realización de un TFG</w:t>
      </w:r>
      <w:r w:rsidR="6C366BD8" w:rsidRPr="628B2FA3">
        <w:rPr>
          <w:rFonts w:asciiTheme="minorHAnsi" w:hAnsiTheme="minorHAnsi"/>
          <w:i/>
          <w:iCs/>
          <w:color w:val="767171" w:themeColor="background2" w:themeShade="80"/>
          <w:sz w:val="22"/>
          <w:szCs w:val="22"/>
        </w:rPr>
        <w:t xml:space="preserve"> o TFM.</w:t>
      </w:r>
    </w:p>
    <w:p w14:paraId="3A6B43BD" w14:textId="4318D822" w:rsid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identificativos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filiación de las personas del equipo investigador)</w:t>
      </w:r>
    </w:p>
    <w:p w14:paraId="44D61166" w14:textId="16DD1495" w:rsidR="0F2EEAAF" w:rsidRP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codificados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filiaciones de las personas del equipo investigador, o entidades externas al centro o al equipo investigador)</w:t>
      </w:r>
    </w:p>
    <w:p w14:paraId="55EA1C6D" w14:textId="042A24D1" w:rsidR="00AB4BF4" w:rsidRPr="006D40D0" w:rsidRDefault="00E34CA4" w:rsidP="00682992">
      <w:pPr>
        <w:pStyle w:val="Default"/>
        <w:numPr>
          <w:ilvl w:val="1"/>
          <w:numId w:val="1"/>
        </w:numPr>
        <w:ind w:left="426"/>
        <w:jc w:val="both"/>
        <w:rPr>
          <w:rFonts w:asciiTheme="minorHAnsi" w:hAnsiTheme="minorHAnsi"/>
          <w:color w:val="auto"/>
          <w:sz w:val="22"/>
          <w:szCs w:val="22"/>
          <w:u w:val="single"/>
        </w:rPr>
      </w:pPr>
      <w:r w:rsidRPr="006D40D0">
        <w:rPr>
          <w:rFonts w:asciiTheme="minorHAnsi" w:hAnsiTheme="minorHAnsi"/>
          <w:color w:val="auto"/>
          <w:sz w:val="22"/>
          <w:szCs w:val="22"/>
          <w:u w:val="single"/>
        </w:rPr>
        <w:t xml:space="preserve">Otras consideraciones </w:t>
      </w:r>
    </w:p>
    <w:p w14:paraId="38698032" w14:textId="77777777" w:rsidR="00E34CA4" w:rsidRPr="00E34CA4" w:rsidRDefault="00E34CA4" w:rsidP="00E34CA4">
      <w:pPr>
        <w:pStyle w:val="Default"/>
        <w:ind w:left="1146"/>
        <w:jc w:val="both"/>
        <w:rPr>
          <w:rFonts w:asciiTheme="minorHAnsi" w:hAnsiTheme="minorHAnsi"/>
          <w:color w:val="auto"/>
          <w:sz w:val="22"/>
          <w:szCs w:val="22"/>
        </w:rPr>
      </w:pPr>
    </w:p>
    <w:p w14:paraId="6CFE1686" w14:textId="6787D01A" w:rsidR="00887E36" w:rsidRPr="009C5293" w:rsidRDefault="00887E36" w:rsidP="00887E36">
      <w:pPr>
        <w:pStyle w:val="Default"/>
        <w:spacing w:after="240"/>
        <w:jc w:val="both"/>
        <w:rPr>
          <w:b/>
          <w:bCs/>
          <w:color w:val="767171" w:themeColor="background2" w:themeShade="80"/>
        </w:rPr>
      </w:pPr>
      <w:r>
        <w:rPr>
          <w:rFonts w:asciiTheme="minorHAnsi" w:hAnsiTheme="minorHAnsi"/>
          <w:i/>
          <w:iCs/>
          <w:color w:val="767171" w:themeColor="background2" w:themeShade="80"/>
          <w:sz w:val="22"/>
          <w:szCs w:val="22"/>
        </w:rPr>
        <w:t>Si en el estudio se realiza</w:t>
      </w:r>
      <w:r w:rsidR="006409C5">
        <w:rPr>
          <w:rFonts w:asciiTheme="minorHAnsi" w:hAnsiTheme="minorHAnsi"/>
          <w:i/>
          <w:iCs/>
          <w:color w:val="767171" w:themeColor="background2" w:themeShade="80"/>
          <w:sz w:val="22"/>
          <w:szCs w:val="22"/>
        </w:rPr>
        <w:t>n</w:t>
      </w:r>
      <w:r>
        <w:rPr>
          <w:rFonts w:asciiTheme="minorHAnsi" w:hAnsiTheme="minorHAnsi"/>
          <w:i/>
          <w:iCs/>
          <w:color w:val="767171" w:themeColor="background2" w:themeShade="80"/>
          <w:sz w:val="22"/>
          <w:szCs w:val="22"/>
        </w:rPr>
        <w:t xml:space="preserve"> </w:t>
      </w:r>
      <w:r w:rsidRPr="00D81598">
        <w:rPr>
          <w:rFonts w:asciiTheme="minorHAnsi" w:hAnsiTheme="minorHAnsi"/>
          <w:b/>
          <w:bCs/>
          <w:i/>
          <w:iCs/>
          <w:color w:val="767171" w:themeColor="background2" w:themeShade="80"/>
          <w:sz w:val="22"/>
          <w:szCs w:val="22"/>
        </w:rPr>
        <w:t>encuestas online</w:t>
      </w:r>
      <w:r>
        <w:rPr>
          <w:rFonts w:asciiTheme="minorHAnsi" w:hAnsiTheme="minorHAnsi"/>
          <w:i/>
          <w:iCs/>
          <w:color w:val="767171" w:themeColor="background2" w:themeShade="80"/>
          <w:sz w:val="22"/>
          <w:szCs w:val="22"/>
        </w:rPr>
        <w:t>, se debe informar</w:t>
      </w:r>
      <w:r w:rsidR="003421FE">
        <w:rPr>
          <w:rFonts w:asciiTheme="minorHAnsi" w:hAnsiTheme="minorHAnsi"/>
          <w:i/>
          <w:iCs/>
          <w:color w:val="767171" w:themeColor="background2" w:themeShade="80"/>
          <w:sz w:val="22"/>
          <w:szCs w:val="22"/>
        </w:rPr>
        <w:t xml:space="preserve"> la</w:t>
      </w:r>
      <w:r>
        <w:rPr>
          <w:rFonts w:asciiTheme="minorHAnsi" w:hAnsiTheme="minorHAnsi"/>
          <w:i/>
          <w:iCs/>
          <w:color w:val="767171" w:themeColor="background2" w:themeShade="80"/>
          <w:sz w:val="22"/>
          <w:szCs w:val="22"/>
        </w:rPr>
        <w:t xml:space="preserve"> ubicación de esta</w:t>
      </w:r>
      <w:r w:rsidR="003421FE">
        <w:rPr>
          <w:rFonts w:asciiTheme="minorHAnsi" w:hAnsiTheme="minorHAnsi"/>
          <w:i/>
          <w:iCs/>
          <w:color w:val="767171" w:themeColor="background2" w:themeShade="80"/>
          <w:sz w:val="22"/>
          <w:szCs w:val="22"/>
        </w:rPr>
        <w:t>s</w:t>
      </w:r>
      <w:r>
        <w:rPr>
          <w:rFonts w:asciiTheme="minorHAnsi" w:hAnsiTheme="minorHAnsi"/>
          <w:i/>
          <w:iCs/>
          <w:color w:val="767171" w:themeColor="background2" w:themeShade="80"/>
          <w:sz w:val="22"/>
          <w:szCs w:val="22"/>
        </w:rPr>
        <w:t>, cómo se identificarán los participantes, quién tendrá acceso a los datos y qu</w:t>
      </w:r>
      <w:r w:rsidR="003421FE">
        <w:rPr>
          <w:rFonts w:asciiTheme="minorHAnsi" w:hAnsiTheme="minorHAnsi"/>
          <w:i/>
          <w:iCs/>
          <w:color w:val="767171" w:themeColor="background2" w:themeShade="80"/>
          <w:sz w:val="22"/>
          <w:szCs w:val="22"/>
        </w:rPr>
        <w:t>é</w:t>
      </w:r>
      <w:r>
        <w:rPr>
          <w:rFonts w:asciiTheme="minorHAnsi" w:hAnsiTheme="minorHAnsi"/>
          <w:i/>
          <w:iCs/>
          <w:color w:val="767171" w:themeColor="background2" w:themeShade="80"/>
          <w:sz w:val="22"/>
          <w:szCs w:val="22"/>
        </w:rPr>
        <w:t xml:space="preserve"> pasará con ella</w:t>
      </w:r>
      <w:r w:rsidR="003421FE">
        <w:rPr>
          <w:rFonts w:asciiTheme="minorHAnsi" w:hAnsiTheme="minorHAnsi"/>
          <w:i/>
          <w:iCs/>
          <w:color w:val="767171" w:themeColor="background2" w:themeShade="80"/>
          <w:sz w:val="22"/>
          <w:szCs w:val="22"/>
        </w:rPr>
        <w:t>s</w:t>
      </w:r>
      <w:r>
        <w:rPr>
          <w:rFonts w:asciiTheme="minorHAnsi" w:hAnsiTheme="minorHAnsi"/>
          <w:i/>
          <w:iCs/>
          <w:color w:val="767171" w:themeColor="background2" w:themeShade="80"/>
          <w:sz w:val="22"/>
          <w:szCs w:val="22"/>
        </w:rPr>
        <w:t xml:space="preserve"> al finalizar el estudio. Recordamos que</w:t>
      </w:r>
      <w:r w:rsidR="003421FE">
        <w:rPr>
          <w:rFonts w:asciiTheme="minorHAnsi" w:hAnsiTheme="minorHAnsi"/>
          <w:i/>
          <w:iCs/>
          <w:color w:val="767171" w:themeColor="background2" w:themeShade="80"/>
          <w:sz w:val="22"/>
          <w:szCs w:val="22"/>
        </w:rPr>
        <w:t>,</w:t>
      </w:r>
      <w:r>
        <w:rPr>
          <w:rFonts w:asciiTheme="minorHAnsi" w:hAnsiTheme="minorHAnsi"/>
          <w:i/>
          <w:iCs/>
          <w:color w:val="767171" w:themeColor="background2" w:themeShade="80"/>
          <w:sz w:val="22"/>
          <w:szCs w:val="22"/>
        </w:rPr>
        <w:t xml:space="preserve"> siempre antes de iniciar una encuesta</w:t>
      </w:r>
      <w:r w:rsidR="003421FE">
        <w:rPr>
          <w:rFonts w:asciiTheme="minorHAnsi" w:hAnsiTheme="minorHAnsi"/>
          <w:i/>
          <w:iCs/>
          <w:color w:val="767171" w:themeColor="background2" w:themeShade="80"/>
          <w:sz w:val="22"/>
          <w:szCs w:val="22"/>
        </w:rPr>
        <w:t>,</w:t>
      </w:r>
      <w:r>
        <w:rPr>
          <w:rFonts w:asciiTheme="minorHAnsi" w:hAnsiTheme="minorHAnsi"/>
          <w:i/>
          <w:iCs/>
          <w:color w:val="767171" w:themeColor="background2" w:themeShade="80"/>
          <w:sz w:val="22"/>
          <w:szCs w:val="22"/>
        </w:rPr>
        <w:t xml:space="preserve"> debe haber una nota informativa explicando brevemente el estudio (añadir esta información como anexo al protocolo). La encuesta en sí también se debe añadir como anexo al protocolo.</w:t>
      </w:r>
      <w:r>
        <w:rPr>
          <w:b/>
          <w:bCs/>
          <w:color w:val="767171" w:themeColor="background2" w:themeShade="80"/>
        </w:rPr>
        <w:t xml:space="preserve"> </w:t>
      </w:r>
      <w:r w:rsidRPr="009C5293">
        <w:rPr>
          <w:rFonts w:asciiTheme="minorHAnsi" w:hAnsiTheme="minorHAnsi"/>
          <w:i/>
          <w:iCs/>
          <w:color w:val="767171" w:themeColor="background2" w:themeShade="80"/>
          <w:sz w:val="22"/>
          <w:szCs w:val="22"/>
        </w:rPr>
        <w:t xml:space="preserve">Se recomienda utilizar enquesta.clinic.cat. </w:t>
      </w:r>
    </w:p>
    <w:p w14:paraId="0E5B4322" w14:textId="15D1B145" w:rsidR="007F54F7" w:rsidRPr="00453AFA" w:rsidRDefault="00BE2B33" w:rsidP="004A7B6F">
      <w:pPr>
        <w:pStyle w:val="Default"/>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L</w:t>
      </w:r>
      <w:r w:rsidR="00B31E18" w:rsidRPr="00453AFA">
        <w:rPr>
          <w:rFonts w:asciiTheme="minorHAnsi" w:hAnsiTheme="minorHAnsi"/>
          <w:bCs/>
          <w:i/>
          <w:iCs/>
          <w:color w:val="767171" w:themeColor="background2" w:themeShade="80"/>
          <w:sz w:val="22"/>
          <w:szCs w:val="22"/>
        </w:rPr>
        <w:t>as</w:t>
      </w:r>
      <w:r w:rsidR="009E7A0B" w:rsidRPr="00453AFA">
        <w:rPr>
          <w:rFonts w:asciiTheme="minorHAnsi" w:hAnsiTheme="minorHAnsi"/>
          <w:bCs/>
          <w:i/>
          <w:iCs/>
          <w:color w:val="767171" w:themeColor="background2" w:themeShade="80"/>
          <w:sz w:val="22"/>
          <w:szCs w:val="22"/>
        </w:rPr>
        <w:t xml:space="preserve"> situaciones </w:t>
      </w:r>
      <w:r w:rsidR="00443B5A" w:rsidRPr="00453AFA">
        <w:rPr>
          <w:rFonts w:asciiTheme="minorHAnsi" w:hAnsiTheme="minorHAnsi"/>
          <w:bCs/>
          <w:i/>
          <w:iCs/>
          <w:color w:val="767171" w:themeColor="background2" w:themeShade="80"/>
          <w:sz w:val="22"/>
          <w:szCs w:val="22"/>
        </w:rPr>
        <w:t>que suponen un alto riesgo, desde el punto de vista de la normativa de protección de datos</w:t>
      </w:r>
      <w:r w:rsidR="00CD44D7" w:rsidRPr="00453AFA">
        <w:rPr>
          <w:rFonts w:asciiTheme="minorHAnsi" w:hAnsiTheme="minorHAnsi"/>
          <w:bCs/>
          <w:i/>
          <w:iCs/>
          <w:color w:val="767171" w:themeColor="background2" w:themeShade="80"/>
          <w:sz w:val="22"/>
          <w:szCs w:val="22"/>
        </w:rPr>
        <w:t xml:space="preserve"> (RG</w:t>
      </w:r>
      <w:r w:rsidR="003421FE">
        <w:rPr>
          <w:rFonts w:asciiTheme="minorHAnsi" w:hAnsiTheme="minorHAnsi"/>
          <w:bCs/>
          <w:i/>
          <w:iCs/>
          <w:color w:val="767171" w:themeColor="background2" w:themeShade="80"/>
          <w:sz w:val="22"/>
          <w:szCs w:val="22"/>
        </w:rPr>
        <w:t>D</w:t>
      </w:r>
      <w:r w:rsidR="00CD44D7" w:rsidRPr="00453AFA">
        <w:rPr>
          <w:rFonts w:asciiTheme="minorHAnsi" w:hAnsiTheme="minorHAnsi"/>
          <w:bCs/>
          <w:i/>
          <w:iCs/>
          <w:color w:val="767171" w:themeColor="background2" w:themeShade="80"/>
          <w:sz w:val="22"/>
          <w:szCs w:val="22"/>
        </w:rPr>
        <w:t>P)</w:t>
      </w:r>
      <w:r w:rsidRPr="00453AFA">
        <w:rPr>
          <w:rFonts w:asciiTheme="minorHAnsi" w:hAnsiTheme="minorHAnsi"/>
          <w:bCs/>
          <w:i/>
          <w:iCs/>
          <w:color w:val="767171" w:themeColor="background2" w:themeShade="80"/>
          <w:sz w:val="22"/>
          <w:szCs w:val="22"/>
        </w:rPr>
        <w:t>,</w:t>
      </w:r>
      <w:r w:rsidR="00443B5A" w:rsidRPr="00453AFA">
        <w:rPr>
          <w:rFonts w:asciiTheme="minorHAnsi" w:hAnsiTheme="minorHAnsi"/>
          <w:bCs/>
          <w:i/>
          <w:iCs/>
          <w:color w:val="767171" w:themeColor="background2" w:themeShade="80"/>
          <w:sz w:val="22"/>
          <w:szCs w:val="22"/>
        </w:rPr>
        <w:t xml:space="preserve"> </w:t>
      </w:r>
      <w:r w:rsidR="00B31E18" w:rsidRPr="00453AFA">
        <w:rPr>
          <w:rFonts w:asciiTheme="minorHAnsi" w:hAnsiTheme="minorHAnsi"/>
          <w:bCs/>
          <w:i/>
          <w:iCs/>
          <w:color w:val="767171" w:themeColor="background2" w:themeShade="80"/>
          <w:sz w:val="22"/>
          <w:szCs w:val="22"/>
        </w:rPr>
        <w:t xml:space="preserve">se </w:t>
      </w:r>
      <w:r w:rsidR="00B4094D" w:rsidRPr="00453AFA">
        <w:rPr>
          <w:rFonts w:asciiTheme="minorHAnsi" w:hAnsiTheme="minorHAnsi"/>
          <w:bCs/>
          <w:i/>
          <w:iCs/>
          <w:color w:val="767171" w:themeColor="background2" w:themeShade="80"/>
          <w:sz w:val="22"/>
          <w:szCs w:val="22"/>
        </w:rPr>
        <w:t xml:space="preserve">pueden </w:t>
      </w:r>
      <w:r w:rsidR="00B31E18" w:rsidRPr="00453AFA">
        <w:rPr>
          <w:rFonts w:asciiTheme="minorHAnsi" w:hAnsiTheme="minorHAnsi"/>
          <w:bCs/>
          <w:i/>
          <w:iCs/>
          <w:color w:val="767171" w:themeColor="background2" w:themeShade="80"/>
          <w:sz w:val="22"/>
          <w:szCs w:val="22"/>
        </w:rPr>
        <w:t>considera</w:t>
      </w:r>
      <w:r w:rsidR="00B4094D" w:rsidRPr="00453AFA">
        <w:rPr>
          <w:rFonts w:asciiTheme="minorHAnsi" w:hAnsiTheme="minorHAnsi"/>
          <w:bCs/>
          <w:i/>
          <w:iCs/>
          <w:color w:val="767171" w:themeColor="background2" w:themeShade="80"/>
          <w:sz w:val="22"/>
          <w:szCs w:val="22"/>
        </w:rPr>
        <w:t>r</w:t>
      </w:r>
      <w:r w:rsidR="00B31E18" w:rsidRPr="00453AFA">
        <w:rPr>
          <w:rFonts w:asciiTheme="minorHAnsi" w:hAnsiTheme="minorHAnsi"/>
          <w:bCs/>
          <w:i/>
          <w:iCs/>
          <w:color w:val="767171" w:themeColor="background2" w:themeShade="80"/>
          <w:sz w:val="22"/>
          <w:szCs w:val="22"/>
        </w:rPr>
        <w:t xml:space="preserve"> las siguientes:</w:t>
      </w:r>
    </w:p>
    <w:p w14:paraId="15F98E20" w14:textId="49EAF199" w:rsidR="00B31E18" w:rsidRPr="00453AFA" w:rsidRDefault="00B31E18"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Realización de perfilado de datos o toma de decisiones </w:t>
      </w:r>
      <w:r w:rsidR="00715481" w:rsidRPr="00453AFA">
        <w:rPr>
          <w:rFonts w:asciiTheme="minorHAnsi" w:hAnsiTheme="minorHAnsi"/>
          <w:bCs/>
          <w:i/>
          <w:iCs/>
          <w:color w:val="767171" w:themeColor="background2" w:themeShade="80"/>
          <w:sz w:val="22"/>
          <w:szCs w:val="22"/>
        </w:rPr>
        <w:t xml:space="preserve">automatizadas </w:t>
      </w:r>
    </w:p>
    <w:p w14:paraId="10EB3D5A" w14:textId="75584D19"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Uso de herramientas de inteligencia artificial </w:t>
      </w:r>
    </w:p>
    <w:p w14:paraId="309552C9" w14:textId="20A8A818"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técnicas de explotación de datos con tecnología Big Data</w:t>
      </w:r>
    </w:p>
    <w:p w14:paraId="5E50BBF3" w14:textId="2305A5E8" w:rsidR="00715481"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biometría</w:t>
      </w:r>
    </w:p>
    <w:p w14:paraId="3525BF8E" w14:textId="5DF5E604" w:rsidR="00A273EA"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geolocalización</w:t>
      </w:r>
    </w:p>
    <w:p w14:paraId="16D25188" w14:textId="5205B818" w:rsidR="00277078"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w:t>
      </w:r>
      <w:r w:rsidR="00277078" w:rsidRPr="00453AFA">
        <w:rPr>
          <w:rFonts w:asciiTheme="minorHAnsi" w:hAnsiTheme="minorHAnsi"/>
          <w:bCs/>
          <w:i/>
          <w:iCs/>
          <w:color w:val="767171" w:themeColor="background2" w:themeShade="80"/>
          <w:sz w:val="22"/>
          <w:szCs w:val="22"/>
        </w:rPr>
        <w:t xml:space="preserve">Wearables o apps </w:t>
      </w:r>
    </w:p>
    <w:p w14:paraId="18F77919" w14:textId="6A73CCBB" w:rsidR="005F20D7"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sistemas de realidad virtual  </w:t>
      </w:r>
    </w:p>
    <w:p w14:paraId="696FF515" w14:textId="0708AFF5" w:rsidR="00E20905" w:rsidRDefault="00BE2B33" w:rsidP="003C19F9">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t xml:space="preserve">En estos casos es necesario que en el protocolo consten las medidas tomadas </w:t>
      </w:r>
      <w:r w:rsidR="003407A8" w:rsidRPr="628B2FA3">
        <w:rPr>
          <w:rFonts w:asciiTheme="minorHAnsi" w:hAnsiTheme="minorHAnsi"/>
          <w:i/>
          <w:iCs/>
          <w:color w:val="767171" w:themeColor="background2" w:themeShade="80"/>
          <w:sz w:val="22"/>
          <w:szCs w:val="22"/>
        </w:rPr>
        <w:t>para evitar poner en riesgo los derechos y las libertades de los participantes en la investigación</w:t>
      </w:r>
      <w:r w:rsidR="007A2462" w:rsidRPr="628B2FA3">
        <w:rPr>
          <w:rFonts w:asciiTheme="minorHAnsi" w:hAnsiTheme="minorHAnsi"/>
          <w:i/>
          <w:iCs/>
          <w:color w:val="767171" w:themeColor="background2" w:themeShade="80"/>
          <w:sz w:val="22"/>
          <w:szCs w:val="22"/>
        </w:rPr>
        <w:t xml:space="preserve">, inclusive </w:t>
      </w:r>
      <w:r w:rsidR="3DF0C0D2" w:rsidRPr="628B2FA3">
        <w:rPr>
          <w:rFonts w:asciiTheme="minorHAnsi" w:hAnsiTheme="minorHAnsi"/>
          <w:i/>
          <w:iCs/>
          <w:color w:val="767171" w:themeColor="background2" w:themeShade="80"/>
          <w:sz w:val="22"/>
          <w:szCs w:val="22"/>
        </w:rPr>
        <w:t>pued</w:t>
      </w:r>
      <w:r w:rsidR="00AA6C56">
        <w:rPr>
          <w:rFonts w:asciiTheme="minorHAnsi" w:hAnsiTheme="minorHAnsi"/>
          <w:i/>
          <w:iCs/>
          <w:color w:val="767171" w:themeColor="background2" w:themeShade="80"/>
          <w:sz w:val="22"/>
          <w:szCs w:val="22"/>
        </w:rPr>
        <w:t>e</w:t>
      </w:r>
      <w:r w:rsidR="3DF0C0D2" w:rsidRPr="628B2FA3">
        <w:rPr>
          <w:rFonts w:asciiTheme="minorHAnsi" w:hAnsiTheme="minorHAnsi"/>
          <w:i/>
          <w:iCs/>
          <w:color w:val="767171" w:themeColor="background2" w:themeShade="80"/>
          <w:sz w:val="22"/>
          <w:szCs w:val="22"/>
        </w:rPr>
        <w:t xml:space="preserve"> ser</w:t>
      </w:r>
      <w:r w:rsidR="007A2462" w:rsidRPr="628B2FA3">
        <w:rPr>
          <w:rFonts w:asciiTheme="minorHAnsi" w:hAnsiTheme="minorHAnsi"/>
          <w:i/>
          <w:iCs/>
          <w:color w:val="767171" w:themeColor="background2" w:themeShade="80"/>
          <w:sz w:val="22"/>
          <w:szCs w:val="22"/>
        </w:rPr>
        <w:t xml:space="preserve"> necesario elaborar </w:t>
      </w:r>
      <w:r w:rsidR="007A2462" w:rsidRPr="628B2FA3">
        <w:rPr>
          <w:rFonts w:asciiTheme="minorHAnsi" w:hAnsiTheme="minorHAnsi"/>
          <w:b/>
          <w:bCs/>
          <w:i/>
          <w:iCs/>
          <w:color w:val="767171" w:themeColor="background2" w:themeShade="80"/>
          <w:sz w:val="22"/>
          <w:szCs w:val="22"/>
        </w:rPr>
        <w:t>una evaluación de impacto relativa a la p</w:t>
      </w:r>
      <w:r w:rsidR="00C65186" w:rsidRPr="628B2FA3">
        <w:rPr>
          <w:rFonts w:asciiTheme="minorHAnsi" w:hAnsiTheme="minorHAnsi"/>
          <w:b/>
          <w:bCs/>
          <w:i/>
          <w:iCs/>
          <w:color w:val="767171" w:themeColor="background2" w:themeShade="80"/>
          <w:sz w:val="22"/>
          <w:szCs w:val="22"/>
        </w:rPr>
        <w:t xml:space="preserve">rotección de datos (PIA, </w:t>
      </w:r>
      <w:proofErr w:type="spellStart"/>
      <w:r w:rsidR="00C65186" w:rsidRPr="628B2FA3">
        <w:rPr>
          <w:rFonts w:asciiTheme="minorHAnsi" w:hAnsiTheme="minorHAnsi"/>
          <w:b/>
          <w:bCs/>
          <w:i/>
          <w:iCs/>
          <w:color w:val="767171" w:themeColor="background2" w:themeShade="80"/>
          <w:sz w:val="22"/>
          <w:szCs w:val="22"/>
        </w:rPr>
        <w:t>Privacy</w:t>
      </w:r>
      <w:proofErr w:type="spellEnd"/>
      <w:r w:rsidR="00C65186" w:rsidRPr="628B2FA3">
        <w:rPr>
          <w:rFonts w:asciiTheme="minorHAnsi" w:hAnsiTheme="minorHAnsi"/>
          <w:b/>
          <w:bCs/>
          <w:i/>
          <w:iCs/>
          <w:color w:val="767171" w:themeColor="background2" w:themeShade="80"/>
          <w:sz w:val="22"/>
          <w:szCs w:val="22"/>
        </w:rPr>
        <w:t xml:space="preserve"> </w:t>
      </w:r>
      <w:proofErr w:type="spellStart"/>
      <w:r w:rsidR="00C65186" w:rsidRPr="628B2FA3">
        <w:rPr>
          <w:rFonts w:asciiTheme="minorHAnsi" w:hAnsiTheme="minorHAnsi"/>
          <w:b/>
          <w:bCs/>
          <w:i/>
          <w:iCs/>
          <w:color w:val="767171" w:themeColor="background2" w:themeShade="80"/>
          <w:sz w:val="22"/>
          <w:szCs w:val="22"/>
        </w:rPr>
        <w:t>Impact</w:t>
      </w:r>
      <w:proofErr w:type="spellEnd"/>
      <w:r w:rsidR="00C65186" w:rsidRPr="628B2FA3">
        <w:rPr>
          <w:rFonts w:asciiTheme="minorHAnsi" w:hAnsiTheme="minorHAnsi"/>
          <w:b/>
          <w:bCs/>
          <w:i/>
          <w:iCs/>
          <w:color w:val="767171" w:themeColor="background2" w:themeShade="80"/>
          <w:sz w:val="22"/>
          <w:szCs w:val="22"/>
        </w:rPr>
        <w:t xml:space="preserve"> </w:t>
      </w:r>
      <w:proofErr w:type="spellStart"/>
      <w:r w:rsidR="00C65186" w:rsidRPr="628B2FA3">
        <w:rPr>
          <w:rFonts w:asciiTheme="minorHAnsi" w:hAnsiTheme="minorHAnsi"/>
          <w:b/>
          <w:bCs/>
          <w:i/>
          <w:iCs/>
          <w:color w:val="767171" w:themeColor="background2" w:themeShade="80"/>
          <w:sz w:val="22"/>
          <w:szCs w:val="22"/>
        </w:rPr>
        <w:t>Assessment</w:t>
      </w:r>
      <w:proofErr w:type="spellEnd"/>
      <w:r w:rsidR="00C65186" w:rsidRPr="628B2FA3">
        <w:rPr>
          <w:rFonts w:asciiTheme="minorHAnsi" w:hAnsiTheme="minorHAnsi"/>
          <w:b/>
          <w:bCs/>
          <w:i/>
          <w:iCs/>
          <w:color w:val="767171" w:themeColor="background2" w:themeShade="80"/>
          <w:sz w:val="22"/>
          <w:szCs w:val="22"/>
        </w:rPr>
        <w:t>)</w:t>
      </w:r>
      <w:r w:rsidR="0010117C" w:rsidRPr="628B2FA3">
        <w:rPr>
          <w:rFonts w:asciiTheme="minorHAnsi" w:hAnsiTheme="minorHAnsi"/>
          <w:b/>
          <w:bCs/>
          <w:i/>
          <w:iCs/>
          <w:color w:val="767171" w:themeColor="background2" w:themeShade="80"/>
          <w:sz w:val="22"/>
          <w:szCs w:val="22"/>
        </w:rPr>
        <w:t>.</w:t>
      </w:r>
      <w:r w:rsidR="0010117C" w:rsidRPr="628B2FA3">
        <w:rPr>
          <w:rFonts w:asciiTheme="minorHAnsi" w:hAnsiTheme="minorHAnsi"/>
          <w:i/>
          <w:iCs/>
          <w:color w:val="767171" w:themeColor="background2" w:themeShade="80"/>
          <w:sz w:val="22"/>
          <w:szCs w:val="22"/>
        </w:rPr>
        <w:t xml:space="preserve"> Una PIA evalúa los riesgos que pueden existir en la privacidad de los datos y cómo estos se mitigan. </w:t>
      </w:r>
      <w:r w:rsidR="00C65186" w:rsidRPr="628B2FA3">
        <w:rPr>
          <w:rFonts w:asciiTheme="minorHAnsi" w:hAnsiTheme="minorHAnsi"/>
          <w:i/>
          <w:iCs/>
          <w:color w:val="767171" w:themeColor="background2" w:themeShade="80"/>
          <w:sz w:val="22"/>
          <w:szCs w:val="22"/>
        </w:rPr>
        <w:t xml:space="preserve"> </w:t>
      </w:r>
      <w:r w:rsidR="003407A8" w:rsidRPr="628B2FA3">
        <w:rPr>
          <w:rFonts w:asciiTheme="minorHAnsi" w:hAnsiTheme="minorHAnsi"/>
          <w:i/>
          <w:iCs/>
          <w:color w:val="767171" w:themeColor="background2" w:themeShade="80"/>
          <w:sz w:val="22"/>
          <w:szCs w:val="22"/>
        </w:rPr>
        <w:t xml:space="preserve"> </w:t>
      </w:r>
    </w:p>
    <w:p w14:paraId="377A5EC3" w14:textId="6C256FB7" w:rsidR="003C19F9" w:rsidRDefault="006D40D0" w:rsidP="003C19F9">
      <w:pPr>
        <w:pStyle w:val="Default"/>
        <w:spacing w:after="240"/>
        <w:jc w:val="both"/>
        <w:rPr>
          <w:rFonts w:asciiTheme="minorHAnsi" w:hAnsiTheme="minorHAnsi"/>
          <w:i/>
          <w:iCs/>
          <w:color w:val="767171" w:themeColor="background2" w:themeShade="80"/>
          <w:sz w:val="22"/>
          <w:szCs w:val="22"/>
        </w:rPr>
      </w:pPr>
      <w:r>
        <w:rPr>
          <w:rFonts w:asciiTheme="minorHAnsi" w:hAnsiTheme="minorHAnsi"/>
          <w:i/>
          <w:iCs/>
          <w:color w:val="767171" w:themeColor="background2" w:themeShade="80"/>
          <w:sz w:val="22"/>
          <w:szCs w:val="22"/>
        </w:rPr>
        <w:t xml:space="preserve">Si no hay otras consideraciones, por favor, indicarlo. </w:t>
      </w:r>
    </w:p>
    <w:p w14:paraId="557D7699" w14:textId="77777777" w:rsidR="006D40D0" w:rsidRDefault="006D40D0" w:rsidP="003C19F9">
      <w:pPr>
        <w:pStyle w:val="Default"/>
        <w:spacing w:after="240"/>
        <w:jc w:val="both"/>
        <w:rPr>
          <w:rFonts w:asciiTheme="minorHAnsi" w:hAnsiTheme="minorHAnsi"/>
          <w:i/>
          <w:iCs/>
          <w:color w:val="767171" w:themeColor="background2" w:themeShade="80"/>
          <w:sz w:val="22"/>
          <w:szCs w:val="22"/>
        </w:rPr>
      </w:pPr>
    </w:p>
    <w:p w14:paraId="47DF127B" w14:textId="61B73B5E" w:rsidR="00AA2C09" w:rsidRPr="00F77A1A" w:rsidRDefault="00AA2C09" w:rsidP="00682992">
      <w:pPr>
        <w:pStyle w:val="Prrafodelista"/>
        <w:numPr>
          <w:ilvl w:val="0"/>
          <w:numId w:val="1"/>
        </w:numPr>
        <w:ind w:left="284"/>
        <w:rPr>
          <w:b/>
          <w:bCs/>
          <w:lang w:val="es-ES"/>
        </w:rPr>
      </w:pPr>
      <w:r w:rsidRPr="01F22995">
        <w:rPr>
          <w:b/>
          <w:bCs/>
          <w:lang w:val="es-ES"/>
        </w:rPr>
        <w:t>TR</w:t>
      </w:r>
      <w:r w:rsidR="0090F4BF" w:rsidRPr="01F22995">
        <w:rPr>
          <w:b/>
          <w:bCs/>
          <w:lang w:val="es-ES"/>
        </w:rPr>
        <w:t>A</w:t>
      </w:r>
      <w:r w:rsidRPr="01F22995">
        <w:rPr>
          <w:b/>
          <w:bCs/>
          <w:lang w:val="es-ES"/>
        </w:rPr>
        <w:t xml:space="preserve">TAMIENTO DE LOS DATOS Y ARCHIVO DE LOS REGISTROS.CONFIDENCIALIDAD DE LOS DATOS. </w:t>
      </w:r>
    </w:p>
    <w:p w14:paraId="30937F97" w14:textId="0654F8C2" w:rsidR="007B1C9C" w:rsidRPr="00A10351" w:rsidRDefault="007B1C9C" w:rsidP="007B1C9C">
      <w:pPr>
        <w:pStyle w:val="Default"/>
        <w:spacing w:after="240"/>
        <w:jc w:val="both"/>
        <w:rPr>
          <w:rFonts w:asciiTheme="minorHAnsi" w:hAnsiTheme="minorHAnsi"/>
          <w:bCs/>
          <w:i/>
          <w:iCs/>
          <w:color w:val="auto"/>
          <w:sz w:val="22"/>
          <w:szCs w:val="22"/>
        </w:rPr>
      </w:pPr>
      <w:r w:rsidRPr="00CA30CF">
        <w:rPr>
          <w:rFonts w:asciiTheme="minorHAnsi" w:hAnsiTheme="minorHAnsi"/>
          <w:bCs/>
          <w:i/>
          <w:iCs/>
          <w:color w:val="767171" w:themeColor="background2" w:themeShade="80"/>
          <w:sz w:val="22"/>
          <w:szCs w:val="22"/>
          <w:highlight w:val="yellow"/>
        </w:rPr>
        <w:t xml:space="preserve">Aparte de la finalidad de la recogida de los datos (que </w:t>
      </w:r>
      <w:r w:rsidR="00A10351" w:rsidRPr="00CA30CF">
        <w:rPr>
          <w:rFonts w:asciiTheme="minorHAnsi" w:hAnsiTheme="minorHAnsi"/>
          <w:bCs/>
          <w:i/>
          <w:iCs/>
          <w:color w:val="767171" w:themeColor="background2" w:themeShade="80"/>
          <w:sz w:val="22"/>
          <w:szCs w:val="22"/>
          <w:highlight w:val="yellow"/>
        </w:rPr>
        <w:t>se debe e</w:t>
      </w:r>
      <w:r w:rsidRPr="00CA30CF">
        <w:rPr>
          <w:rFonts w:asciiTheme="minorHAnsi" w:hAnsiTheme="minorHAnsi"/>
          <w:bCs/>
          <w:i/>
          <w:iCs/>
          <w:color w:val="767171" w:themeColor="background2" w:themeShade="80"/>
          <w:sz w:val="22"/>
          <w:szCs w:val="22"/>
          <w:highlight w:val="yellow"/>
        </w:rPr>
        <w:t>specificar)</w:t>
      </w:r>
      <w:r w:rsidR="00BD4669">
        <w:rPr>
          <w:rFonts w:asciiTheme="minorHAnsi" w:hAnsiTheme="minorHAnsi"/>
          <w:bCs/>
          <w:i/>
          <w:iCs/>
          <w:color w:val="767171" w:themeColor="background2" w:themeShade="80"/>
          <w:sz w:val="22"/>
          <w:szCs w:val="22"/>
          <w:highlight w:val="yellow"/>
        </w:rPr>
        <w:t>,</w:t>
      </w:r>
      <w:r w:rsidRPr="00CA30CF">
        <w:rPr>
          <w:rFonts w:asciiTheme="minorHAnsi" w:hAnsiTheme="minorHAnsi"/>
          <w:bCs/>
          <w:i/>
          <w:iCs/>
          <w:color w:val="767171" w:themeColor="background2" w:themeShade="80"/>
          <w:sz w:val="22"/>
          <w:szCs w:val="22"/>
          <w:highlight w:val="yellow"/>
        </w:rPr>
        <w:t xml:space="preserve"> también debe incluirse el siguiente texto íntegro, especificando lo marcado en amarillo, pues contempla los requerimientos legales mínimos exigibles en cuanto al tratamiento de datos y confidencialida</w:t>
      </w:r>
      <w:r w:rsidRPr="009F297D">
        <w:rPr>
          <w:rFonts w:asciiTheme="minorHAnsi" w:hAnsiTheme="minorHAnsi"/>
          <w:bCs/>
          <w:i/>
          <w:iCs/>
          <w:color w:val="767171" w:themeColor="background2" w:themeShade="80"/>
          <w:sz w:val="22"/>
          <w:szCs w:val="22"/>
          <w:highlight w:val="yellow"/>
        </w:rPr>
        <w:t>d</w:t>
      </w:r>
      <w:r w:rsidRPr="009F297D">
        <w:rPr>
          <w:rFonts w:asciiTheme="minorHAnsi" w:hAnsiTheme="minorHAnsi"/>
          <w:bCs/>
          <w:i/>
          <w:iCs/>
          <w:color w:val="767171" w:themeColor="background2" w:themeShade="80"/>
          <w:sz w:val="22"/>
          <w:szCs w:val="22"/>
        </w:rPr>
        <w:t>:</w:t>
      </w:r>
    </w:p>
    <w:p w14:paraId="13A6FEA5" w14:textId="4C97CE63" w:rsidR="00211F50" w:rsidRPr="003A6030" w:rsidRDefault="00211F50" w:rsidP="007B1C9C">
      <w:pPr>
        <w:pStyle w:val="Default"/>
        <w:spacing w:after="240"/>
        <w:jc w:val="both"/>
        <w:rPr>
          <w:rFonts w:asciiTheme="minorHAnsi" w:hAnsiTheme="minorHAnsi"/>
          <w:bCs/>
          <w:color w:val="auto"/>
          <w:sz w:val="22"/>
          <w:szCs w:val="22"/>
        </w:rPr>
      </w:pPr>
      <w:r>
        <w:rPr>
          <w:rFonts w:asciiTheme="minorHAnsi" w:hAnsiTheme="minorHAnsi"/>
          <w:bCs/>
          <w:color w:val="auto"/>
          <w:sz w:val="22"/>
          <w:szCs w:val="22"/>
        </w:rPr>
        <w:t xml:space="preserve">La finalidad de la recogida de datos </w:t>
      </w:r>
      <w:r w:rsidR="00A10351">
        <w:rPr>
          <w:rFonts w:asciiTheme="minorHAnsi" w:hAnsiTheme="minorHAnsi"/>
          <w:bCs/>
          <w:color w:val="auto"/>
          <w:sz w:val="22"/>
          <w:szCs w:val="22"/>
        </w:rPr>
        <w:t xml:space="preserve">es </w:t>
      </w:r>
      <w:r w:rsidR="00A10351" w:rsidRPr="009E0B92">
        <w:rPr>
          <w:rFonts w:asciiTheme="minorHAnsi" w:hAnsiTheme="minorHAnsi"/>
          <w:bCs/>
          <w:i/>
          <w:iCs/>
          <w:color w:val="767171" w:themeColor="background2" w:themeShade="80"/>
          <w:sz w:val="22"/>
          <w:szCs w:val="22"/>
          <w:highlight w:val="yellow"/>
        </w:rPr>
        <w:t>(indicar los objetivos del estudio).</w:t>
      </w:r>
    </w:p>
    <w:p w14:paraId="0134CFD2" w14:textId="2D54ACCA" w:rsidR="007B1C9C" w:rsidRPr="007B1C9C" w:rsidRDefault="007B1C9C" w:rsidP="007B1C9C">
      <w:pPr>
        <w:spacing w:after="240"/>
        <w:jc w:val="both"/>
        <w:rPr>
          <w:rFonts w:cs="Calibri"/>
          <w:color w:val="000000"/>
          <w:lang w:val="es-ES"/>
        </w:rPr>
      </w:pPr>
      <w:r w:rsidRPr="007B1C9C">
        <w:rPr>
          <w:rFonts w:cs="Calibri"/>
          <w:color w:val="000000"/>
          <w:lang w:val="es-ES"/>
        </w:rPr>
        <w:t xml:space="preserve">El tratamiento, la comunicación y la cesión de los datos de carácter personal de todos los participantes se ajustará al cumplimiento del Reglamento UE 2016/679 del Parlamento Europeo </w:t>
      </w:r>
      <w:r w:rsidRPr="007B1C9C">
        <w:rPr>
          <w:rFonts w:cs="Calibri"/>
          <w:color w:val="000000"/>
          <w:lang w:val="es-ES"/>
        </w:rPr>
        <w:lastRenderedPageBreak/>
        <w:t>y del Consejo de 27 de abril de 2016 relativo a la protección de las personas físicas en cuanto al tratamiento de datos personales y la libre circulación de datos, y a la Ley Orgánica 3/2018, de 5 de diciembre, de Protección de Datos Personales y garantía de los derechos digitales. La base legal que justifica el tratamiento de sus datos es el consentimiento que da en este acto, conforme a lo establecido en el artículo 9 del Reglamento UE 2016/679.</w:t>
      </w:r>
    </w:p>
    <w:p w14:paraId="62154FDA" w14:textId="77777777" w:rsidR="007B1C9C" w:rsidRPr="007B1C9C" w:rsidRDefault="007B1C9C" w:rsidP="007B1C9C">
      <w:pPr>
        <w:spacing w:after="240"/>
        <w:jc w:val="both"/>
        <w:rPr>
          <w:rFonts w:cs="Calibri"/>
          <w:color w:val="000000"/>
          <w:lang w:val="es-ES"/>
        </w:rPr>
      </w:pPr>
      <w:r w:rsidRPr="007B1C9C">
        <w:rPr>
          <w:rFonts w:cs="Calibri"/>
          <w:color w:val="000000"/>
          <w:lang w:val="es-ES"/>
        </w:rPr>
        <w:t>Los datos recogidos para estos estudios se recogerán identificados únicamente mediante un código, por lo que no se incluirá ningún tipo de información que permita identificar a los participantes. Sólo el médico del estudio y sus colaboradores con derecho de acceso a los datos fuente (historia clínica), podrán relacionar los datos recogidos en el estudio con la historia clínica del paciente.</w:t>
      </w:r>
    </w:p>
    <w:p w14:paraId="66A5509C" w14:textId="77777777" w:rsidR="007B1C9C" w:rsidRPr="007B1C9C" w:rsidRDefault="007B1C9C" w:rsidP="007B1C9C">
      <w:pPr>
        <w:spacing w:after="240"/>
        <w:jc w:val="both"/>
        <w:rPr>
          <w:rFonts w:cs="Calibri"/>
          <w:color w:val="000000"/>
          <w:lang w:val="es-ES"/>
        </w:rPr>
      </w:pPr>
      <w:r w:rsidRPr="007B1C9C">
        <w:rPr>
          <w:rFonts w:cs="Calibri"/>
          <w:color w:val="000000"/>
          <w:lang w:val="es-ES"/>
        </w:rPr>
        <w:t>La identidad de los participantes no estará al alcance de ninguna otra persona a excepción de una urgencia médica o requerimiento legal.</w:t>
      </w:r>
    </w:p>
    <w:p w14:paraId="6F1263FC" w14:textId="786B6358" w:rsidR="007B1C9C" w:rsidRPr="007B1C9C" w:rsidRDefault="007B1C9C" w:rsidP="007B1C9C">
      <w:pPr>
        <w:spacing w:after="240"/>
        <w:jc w:val="both"/>
        <w:rPr>
          <w:rFonts w:cs="Calibri"/>
          <w:color w:val="000000"/>
          <w:lang w:val="es-ES"/>
        </w:rPr>
      </w:pPr>
      <w:r w:rsidRPr="007B1C9C">
        <w:rPr>
          <w:rFonts w:cs="Calibri"/>
          <w:color w:val="000000"/>
          <w:lang w:val="es-ES"/>
        </w:rPr>
        <w:t xml:space="preserve">Podrán tener acceso a la información personal identificada las autoridades sanitarias, el Comité de Ética de Investigación y personal autorizado por el promotor del estudio, cuando sea necesario para comprobar datos y procedimientos del estudio, pero siempre manteniendo la confidencialidad </w:t>
      </w:r>
      <w:r w:rsidR="001247F3" w:rsidRPr="007B1C9C">
        <w:rPr>
          <w:rFonts w:cs="Calibri"/>
          <w:color w:val="000000"/>
          <w:lang w:val="es-ES"/>
        </w:rPr>
        <w:t>de acuerdo con</w:t>
      </w:r>
      <w:r w:rsidRPr="007B1C9C">
        <w:rPr>
          <w:rFonts w:cs="Calibri"/>
          <w:color w:val="000000"/>
          <w:lang w:val="es-ES"/>
        </w:rPr>
        <w:t xml:space="preserve"> la legislación vigente.</w:t>
      </w:r>
    </w:p>
    <w:p w14:paraId="2F92A94B" w14:textId="77777777" w:rsidR="007B1C9C" w:rsidRPr="007B1C9C" w:rsidRDefault="007B1C9C" w:rsidP="007B1C9C">
      <w:pPr>
        <w:spacing w:after="240"/>
        <w:jc w:val="both"/>
        <w:rPr>
          <w:rFonts w:cs="Calibri"/>
          <w:color w:val="000000"/>
          <w:lang w:val="es-ES"/>
        </w:rPr>
      </w:pPr>
      <w:r w:rsidRPr="007B1C9C">
        <w:rPr>
          <w:rFonts w:cs="Calibri"/>
          <w:color w:val="000000"/>
          <w:lang w:val="es-ES"/>
        </w:rPr>
        <w:t>Sólo se cederán a terceros y a otros países los datos codificados, que en ningún caso contendrán información que pueda identificar al participante directamente (como nombre y apellidos, iniciales, dirección, número de la seguridad social, etc.). En el supuesto de que se produjera esta cesión, sería para la misma finalidad del estudio descrito y garantizando la confidencialidad.</w:t>
      </w:r>
    </w:p>
    <w:p w14:paraId="287567B5" w14:textId="77777777" w:rsidR="007B1C9C" w:rsidRPr="007B1C9C" w:rsidRDefault="007B1C9C" w:rsidP="007B1C9C">
      <w:pPr>
        <w:spacing w:after="240"/>
        <w:jc w:val="both"/>
        <w:rPr>
          <w:rFonts w:cs="Calibri"/>
          <w:color w:val="000000"/>
          <w:lang w:val="es-ES"/>
        </w:rPr>
      </w:pPr>
      <w:r w:rsidRPr="007B1C9C">
        <w:rPr>
          <w:rFonts w:cs="Calibri"/>
          <w:color w:val="000000"/>
          <w:lang w:val="es-ES"/>
        </w:rPr>
        <w:t>Si se realizara una transferencia de datos codificados fuera de la UE, ya sea en entidades relacionadas con el centro hospitalario donde participa el paciente, a prestadores de servicios o a investigadores que colaboren con nosotros, los datos de los participantes quedarán protegidos por salvaguardas como contratos u otros mecanismos establecidos por las autoridades de protección de datos.</w:t>
      </w:r>
    </w:p>
    <w:p w14:paraId="3B184CD7" w14:textId="3C06E207" w:rsidR="007B1C9C" w:rsidRPr="007B1C9C" w:rsidRDefault="007B1C9C" w:rsidP="007B1C9C">
      <w:pPr>
        <w:spacing w:after="240"/>
        <w:jc w:val="both"/>
        <w:rPr>
          <w:rFonts w:cs="Calibri"/>
          <w:color w:val="000000"/>
          <w:lang w:val="es-ES"/>
        </w:rPr>
      </w:pPr>
      <w:r w:rsidRPr="007B1C9C">
        <w:rPr>
          <w:rFonts w:cs="Calibri"/>
          <w:color w:val="000000"/>
          <w:lang w:val="es-ES"/>
        </w:rPr>
        <w:t xml:space="preserve">Como promotores del proyecto nos comprometemos a realizar el tratamiento de los datos de acuerdo </w:t>
      </w:r>
      <w:r w:rsidR="00D44FAE">
        <w:rPr>
          <w:rFonts w:cs="Calibri"/>
          <w:color w:val="000000"/>
          <w:lang w:val="es-ES"/>
        </w:rPr>
        <w:t xml:space="preserve">con el </w:t>
      </w:r>
      <w:r w:rsidRPr="007B1C9C">
        <w:rPr>
          <w:rFonts w:cs="Calibri"/>
          <w:color w:val="000000"/>
          <w:lang w:val="es-ES"/>
        </w:rPr>
        <w:t>Reglamento UE 2016/679 y, por tanto, a mantener un registro de las actividades de tratamiento que llevemos a cabo y a realizar una valoración de riesgos de los tratamientos que realizamos, para saber qué medidas tendremos que aplicar y cómo hacerlo.</w:t>
      </w:r>
    </w:p>
    <w:p w14:paraId="2E48B5E3" w14:textId="1CA37C8C" w:rsidR="007B1C9C" w:rsidRDefault="007B1C9C" w:rsidP="007B1C9C">
      <w:pPr>
        <w:spacing w:after="240"/>
        <w:jc w:val="both"/>
        <w:rPr>
          <w:lang w:val="es-ES"/>
        </w:rPr>
      </w:pPr>
      <w:r w:rsidRPr="01F22995">
        <w:rPr>
          <w:lang w:val="es-ES"/>
        </w:rPr>
        <w:t>Además de los derechos que ya contemplaba la legislación anterior (acceso, modificación, oposición y cancelación de datos, supresión en el nuevo Reglamento)</w:t>
      </w:r>
      <w:r w:rsidR="00C53B8F">
        <w:rPr>
          <w:lang w:val="es-ES"/>
        </w:rPr>
        <w:t>,</w:t>
      </w:r>
      <w:r w:rsidRPr="01F22995">
        <w:rPr>
          <w:lang w:val="es-ES"/>
        </w:rPr>
        <w:t xml:space="preserve"> ahora los participantes también pueden limitar el tratamiento de datos recogidos para el proyecto que sean incorrectos, solicitar una copia o que se trasladen a un tercero (portabilidad). Para ejercitar estos derechos deberán dirigirse al investigador principal del estudio o al Delegado de Protección de Datos </w:t>
      </w:r>
      <w:r w:rsidR="00C6458D">
        <w:rPr>
          <w:lang w:val="es-ES"/>
        </w:rPr>
        <w:t>(DPD)</w:t>
      </w:r>
      <w:r w:rsidR="764E8FEE" w:rsidRPr="01F22995">
        <w:rPr>
          <w:lang w:val="es-ES"/>
        </w:rPr>
        <w:t xml:space="preserve"> </w:t>
      </w:r>
      <w:r w:rsidR="00351F35">
        <w:rPr>
          <w:lang w:val="es-ES"/>
        </w:rPr>
        <w:t xml:space="preserve">del </w:t>
      </w:r>
      <w:r w:rsidRPr="01F22995">
        <w:rPr>
          <w:lang w:val="es-ES"/>
        </w:rPr>
        <w:t xml:space="preserve">Hospital Clínic de Barcelona a través de </w:t>
      </w:r>
      <w:hyperlink r:id="rId11">
        <w:r w:rsidRPr="01F22995">
          <w:rPr>
            <w:rStyle w:val="Hipervnculo"/>
            <w:lang w:val="es-ES"/>
          </w:rPr>
          <w:t>protecciodades@clinic.cat</w:t>
        </w:r>
      </w:hyperlink>
      <w:r w:rsidR="00351F35">
        <w:rPr>
          <w:lang w:val="es-ES"/>
        </w:rPr>
        <w:t>.</w:t>
      </w:r>
      <w:r w:rsidRPr="01F22995">
        <w:rPr>
          <w:lang w:val="es-ES"/>
        </w:rPr>
        <w:t xml:space="preserve"> Así mismo tienen derecho a dirigirse a la Agencia de Protección de Datos si no quedara satisfecho/a. </w:t>
      </w:r>
    </w:p>
    <w:p w14:paraId="547C840C" w14:textId="06F2259C" w:rsidR="00105036" w:rsidRPr="005053DF" w:rsidRDefault="00105036" w:rsidP="007B1C9C">
      <w:pPr>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6E4459">
        <w:rPr>
          <w:rFonts w:cs="Calibri"/>
          <w:i/>
          <w:iCs/>
          <w:color w:val="767171" w:themeColor="background2" w:themeShade="80"/>
          <w:lang w:val="es-ES"/>
        </w:rPr>
        <w:t>:</w:t>
      </w:r>
      <w:r w:rsidRPr="005053DF">
        <w:rPr>
          <w:rFonts w:cs="Calibri"/>
          <w:i/>
          <w:iCs/>
          <w:color w:val="767171" w:themeColor="background2" w:themeShade="80"/>
          <w:lang w:val="es-ES"/>
        </w:rPr>
        <w:t xml:space="preserve"> </w:t>
      </w:r>
      <w:r w:rsidR="005053DF" w:rsidRPr="005053DF">
        <w:rPr>
          <w:rFonts w:cs="Calibri"/>
          <w:i/>
          <w:iCs/>
          <w:color w:val="767171" w:themeColor="background2" w:themeShade="80"/>
          <w:lang w:val="es-ES"/>
        </w:rPr>
        <w:t>en caso de promotor externo, se debe añadir el nombre del promotor y el correo electrónico de contacto</w:t>
      </w:r>
      <w:r w:rsidR="00C6458D">
        <w:rPr>
          <w:rFonts w:cs="Calibri"/>
          <w:i/>
          <w:iCs/>
          <w:color w:val="767171" w:themeColor="background2" w:themeShade="80"/>
          <w:lang w:val="es-ES"/>
        </w:rPr>
        <w:t xml:space="preserve"> del DPD. </w:t>
      </w:r>
    </w:p>
    <w:p w14:paraId="3676A0E1" w14:textId="6FF6FB79" w:rsidR="007B1C9C" w:rsidRPr="007B1C9C" w:rsidRDefault="007B1C9C" w:rsidP="007B1C9C">
      <w:pPr>
        <w:spacing w:after="240"/>
        <w:jc w:val="both"/>
        <w:rPr>
          <w:rFonts w:cs="Calibri"/>
          <w:color w:val="000000"/>
          <w:lang w:val="es-ES"/>
        </w:rPr>
      </w:pPr>
      <w:r w:rsidRPr="007B1C9C">
        <w:rPr>
          <w:rFonts w:cs="Calibri"/>
          <w:color w:val="000000"/>
          <w:lang w:val="es-ES"/>
        </w:rPr>
        <w:lastRenderedPageBreak/>
        <w:t>Los datos no se pueden eliminar</w:t>
      </w:r>
      <w:r w:rsidR="000B0EA1">
        <w:rPr>
          <w:rFonts w:cs="Calibri"/>
          <w:color w:val="000000"/>
          <w:lang w:val="es-ES"/>
        </w:rPr>
        <w:t>,</w:t>
      </w:r>
      <w:r w:rsidRPr="007B1C9C">
        <w:rPr>
          <w:rFonts w:cs="Calibri"/>
          <w:color w:val="000000"/>
          <w:lang w:val="es-ES"/>
        </w:rPr>
        <w:t xml:space="preserve"> aunque un paciente abandone el estudio, para garantizar la validez de la investigación y cumplir con los deberes legales y los requisitos de autorización de medicamentos. </w:t>
      </w:r>
    </w:p>
    <w:p w14:paraId="0006A24C" w14:textId="2921F2EF" w:rsidR="007B1C9C" w:rsidRDefault="007B1C9C" w:rsidP="007B1C9C">
      <w:pPr>
        <w:autoSpaceDE w:val="0"/>
        <w:autoSpaceDN w:val="0"/>
        <w:spacing w:after="240"/>
        <w:jc w:val="both"/>
        <w:rPr>
          <w:rFonts w:cs="Calibri"/>
          <w:color w:val="000000"/>
          <w:lang w:val="es-ES"/>
        </w:rPr>
      </w:pPr>
      <w:r w:rsidRPr="007B1C9C">
        <w:rPr>
          <w:rFonts w:cs="Calibri"/>
          <w:color w:val="000000"/>
          <w:lang w:val="es-ES"/>
        </w:rPr>
        <w:t xml:space="preserve">El Investigador y el Promotor están obligados a conservar los datos recogidos para el estudio al menos hasta </w:t>
      </w:r>
      <w:proofErr w:type="spellStart"/>
      <w:r w:rsidRPr="002377FC">
        <w:rPr>
          <w:rFonts w:cs="Calibri"/>
          <w:highlight w:val="yellow"/>
          <w:lang w:val="es-ES"/>
        </w:rPr>
        <w:t>xx</w:t>
      </w:r>
      <w:proofErr w:type="spellEnd"/>
      <w:r w:rsidRPr="002377FC">
        <w:rPr>
          <w:rFonts w:cs="Calibri"/>
          <w:highlight w:val="yellow"/>
          <w:lang w:val="es-ES"/>
        </w:rPr>
        <w:t xml:space="preserve"> </w:t>
      </w:r>
      <w:r w:rsidRPr="007B1C9C">
        <w:rPr>
          <w:rFonts w:cs="Calibri"/>
          <w:color w:val="000000"/>
          <w:highlight w:val="yellow"/>
          <w:lang w:val="es-ES"/>
        </w:rPr>
        <w:t>años</w:t>
      </w:r>
      <w:r w:rsidRPr="007B1C9C">
        <w:rPr>
          <w:rFonts w:cs="Calibri"/>
          <w:color w:val="000000"/>
          <w:lang w:val="es-ES"/>
        </w:rPr>
        <w:t xml:space="preserve"> tras su finalización. Posteriormente, la información personal solo se conservará por el centro para el cuidado de su salud y por el promotor para otros fines de investigación científica si el paciente hubiera otorgado su consentimiento para ello, y si así lo permite la ley y </w:t>
      </w:r>
      <w:r w:rsidR="00C53B8F">
        <w:rPr>
          <w:rFonts w:cs="Calibri"/>
          <w:color w:val="000000"/>
          <w:lang w:val="es-ES"/>
        </w:rPr>
        <w:t xml:space="preserve">los </w:t>
      </w:r>
      <w:r w:rsidRPr="007B1C9C">
        <w:rPr>
          <w:rFonts w:cs="Calibri"/>
          <w:color w:val="000000"/>
          <w:lang w:val="es-ES"/>
        </w:rPr>
        <w:t>requisitos éticos aplicables.</w:t>
      </w:r>
    </w:p>
    <w:p w14:paraId="4BB79EAA" w14:textId="11F38E82" w:rsidR="00DC3C16" w:rsidRPr="00023817" w:rsidRDefault="00DC3C16" w:rsidP="007B1C9C">
      <w:pPr>
        <w:autoSpaceDE w:val="0"/>
        <w:autoSpaceDN w:val="0"/>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023817">
        <w:rPr>
          <w:rFonts w:cs="Calibri"/>
          <w:i/>
          <w:iCs/>
          <w:color w:val="767171" w:themeColor="background2" w:themeShade="80"/>
          <w:lang w:val="es-ES"/>
        </w:rPr>
        <w:t xml:space="preserve">: en proyectos de investigación </w:t>
      </w:r>
      <w:r w:rsidR="00D3251B">
        <w:rPr>
          <w:rFonts w:cs="Calibri"/>
          <w:i/>
          <w:iCs/>
          <w:color w:val="767171" w:themeColor="background2" w:themeShade="80"/>
          <w:lang w:val="es-ES"/>
        </w:rPr>
        <w:t xml:space="preserve">no </w:t>
      </w:r>
      <w:r w:rsidR="00FF32E1">
        <w:rPr>
          <w:rFonts w:cs="Calibri"/>
          <w:i/>
          <w:iCs/>
          <w:color w:val="767171" w:themeColor="background2" w:themeShade="80"/>
          <w:lang w:val="es-ES"/>
        </w:rPr>
        <w:t xml:space="preserve">existe un plazo </w:t>
      </w:r>
      <w:r w:rsidR="003D35C3">
        <w:rPr>
          <w:rFonts w:cs="Calibri"/>
          <w:i/>
          <w:iCs/>
          <w:color w:val="767171" w:themeColor="background2" w:themeShade="80"/>
          <w:lang w:val="es-ES"/>
        </w:rPr>
        <w:t>definido de</w:t>
      </w:r>
      <w:r w:rsidR="00FF32E1">
        <w:rPr>
          <w:rFonts w:cs="Calibri"/>
          <w:i/>
          <w:iCs/>
          <w:color w:val="767171" w:themeColor="background2" w:themeShade="80"/>
          <w:lang w:val="es-ES"/>
        </w:rPr>
        <w:t xml:space="preserve"> conservación de datos. E</w:t>
      </w:r>
      <w:r w:rsidR="00C91F5D">
        <w:rPr>
          <w:rFonts w:cs="Calibri"/>
          <w:i/>
          <w:iCs/>
          <w:color w:val="767171" w:themeColor="background2" w:themeShade="80"/>
          <w:lang w:val="es-ES"/>
        </w:rPr>
        <w:t>ste lo establece el equipo investigador</w:t>
      </w:r>
      <w:r w:rsidR="00342BC4">
        <w:rPr>
          <w:rFonts w:cs="Calibri"/>
          <w:i/>
          <w:iCs/>
          <w:color w:val="767171" w:themeColor="background2" w:themeShade="80"/>
          <w:lang w:val="es-ES"/>
        </w:rPr>
        <w:t>,</w:t>
      </w:r>
      <w:r w:rsidR="009F0678">
        <w:rPr>
          <w:rFonts w:cs="Calibri"/>
          <w:i/>
          <w:iCs/>
          <w:color w:val="767171" w:themeColor="background2" w:themeShade="80"/>
          <w:lang w:val="es-ES"/>
        </w:rPr>
        <w:t xml:space="preserve"> teniendo en cuenta </w:t>
      </w:r>
      <w:r w:rsidR="005E507A">
        <w:rPr>
          <w:rFonts w:cs="Calibri"/>
          <w:i/>
          <w:iCs/>
          <w:color w:val="767171" w:themeColor="background2" w:themeShade="80"/>
          <w:lang w:val="es-ES"/>
        </w:rPr>
        <w:t>que deben</w:t>
      </w:r>
      <w:r w:rsidR="009F0678">
        <w:rPr>
          <w:rFonts w:cs="Calibri"/>
          <w:i/>
          <w:iCs/>
          <w:color w:val="767171" w:themeColor="background2" w:themeShade="80"/>
          <w:lang w:val="es-ES"/>
        </w:rPr>
        <w:t xml:space="preserve"> conservarse </w:t>
      </w:r>
      <w:r w:rsidR="004331D4">
        <w:rPr>
          <w:rFonts w:cs="Calibri"/>
          <w:i/>
          <w:iCs/>
          <w:color w:val="767171" w:themeColor="background2" w:themeShade="80"/>
          <w:lang w:val="es-ES"/>
        </w:rPr>
        <w:t xml:space="preserve">solo durante el tiempo necesario para cumplir con la finalidad para la que fueron recogidos. </w:t>
      </w:r>
    </w:p>
    <w:p w14:paraId="3259065A" w14:textId="77777777" w:rsidR="00B2524A" w:rsidRPr="00F77A1A" w:rsidRDefault="00B2524A" w:rsidP="00B2524A">
      <w:pPr>
        <w:pStyle w:val="Prrafodelista"/>
        <w:ind w:left="284"/>
        <w:rPr>
          <w:b/>
          <w:lang w:val="es-ES"/>
        </w:rPr>
      </w:pPr>
    </w:p>
    <w:p w14:paraId="264A7149" w14:textId="7A71A1DF" w:rsidR="00AA2C09" w:rsidRPr="006C1DA1" w:rsidRDefault="00AA2C09" w:rsidP="00682992">
      <w:pPr>
        <w:pStyle w:val="Prrafodelista"/>
        <w:numPr>
          <w:ilvl w:val="0"/>
          <w:numId w:val="1"/>
        </w:numPr>
        <w:ind w:left="284"/>
        <w:rPr>
          <w:b/>
          <w:lang w:val="es-ES"/>
        </w:rPr>
      </w:pPr>
      <w:r w:rsidRPr="006C1DA1">
        <w:rPr>
          <w:b/>
          <w:lang w:val="es-ES"/>
        </w:rPr>
        <w:t>GESTIÓN DE MUESTRAS BIOLOGICAS</w:t>
      </w:r>
    </w:p>
    <w:p w14:paraId="6C6EBD84" w14:textId="412F8589" w:rsidR="00B43630" w:rsidRDefault="00B43630" w:rsidP="002E046C">
      <w:pPr>
        <w:pStyle w:val="Default"/>
        <w:spacing w:after="240"/>
        <w:jc w:val="both"/>
        <w:rPr>
          <w:rFonts w:asciiTheme="minorHAnsi" w:hAnsiTheme="minorHAnsi"/>
          <w:bCs/>
          <w:i/>
          <w:iCs/>
          <w:color w:val="767171" w:themeColor="background2" w:themeShade="80"/>
          <w:sz w:val="22"/>
          <w:szCs w:val="22"/>
        </w:rPr>
      </w:pPr>
      <w:r w:rsidRPr="6DF22793">
        <w:rPr>
          <w:rFonts w:asciiTheme="minorHAnsi" w:hAnsiTheme="minorHAnsi"/>
          <w:i/>
          <w:iCs/>
          <w:color w:val="767171" w:themeColor="background2" w:themeShade="80"/>
          <w:sz w:val="22"/>
          <w:szCs w:val="22"/>
        </w:rPr>
        <w:t xml:space="preserve">Si </w:t>
      </w:r>
      <w:r w:rsidR="000B2555" w:rsidRPr="6DF22793">
        <w:rPr>
          <w:rFonts w:asciiTheme="minorHAnsi" w:hAnsiTheme="minorHAnsi"/>
          <w:i/>
          <w:iCs/>
          <w:color w:val="767171" w:themeColor="background2" w:themeShade="80"/>
          <w:sz w:val="22"/>
          <w:szCs w:val="22"/>
        </w:rPr>
        <w:t xml:space="preserve">en el estudio </w:t>
      </w:r>
      <w:r w:rsidR="004C5920" w:rsidRPr="006C1DA1">
        <w:rPr>
          <w:rFonts w:asciiTheme="minorHAnsi" w:hAnsiTheme="minorHAnsi"/>
          <w:i/>
          <w:iCs/>
          <w:color w:val="767171" w:themeColor="background2" w:themeShade="80"/>
          <w:sz w:val="22"/>
          <w:szCs w:val="22"/>
          <w:u w:val="single"/>
        </w:rPr>
        <w:t>no</w:t>
      </w:r>
      <w:r w:rsidR="004C5920">
        <w:rPr>
          <w:rFonts w:asciiTheme="minorHAnsi" w:hAnsiTheme="minorHAnsi"/>
          <w:i/>
          <w:iCs/>
          <w:color w:val="767171" w:themeColor="background2" w:themeShade="80"/>
          <w:sz w:val="22"/>
          <w:szCs w:val="22"/>
        </w:rPr>
        <w:t xml:space="preserve"> </w:t>
      </w:r>
      <w:r w:rsidRPr="6DF22793">
        <w:rPr>
          <w:rFonts w:asciiTheme="minorHAnsi" w:hAnsiTheme="minorHAnsi"/>
          <w:i/>
          <w:iCs/>
          <w:color w:val="767171" w:themeColor="background2" w:themeShade="80"/>
          <w:sz w:val="22"/>
          <w:szCs w:val="22"/>
        </w:rPr>
        <w:t>se recogen muestras biológicas</w:t>
      </w:r>
      <w:r w:rsidR="00F20D8E">
        <w:rPr>
          <w:rFonts w:asciiTheme="minorHAnsi" w:hAnsiTheme="minorHAnsi"/>
          <w:i/>
          <w:iCs/>
          <w:color w:val="767171" w:themeColor="background2" w:themeShade="80"/>
          <w:sz w:val="22"/>
          <w:szCs w:val="22"/>
        </w:rPr>
        <w:t>,</w:t>
      </w:r>
      <w:r w:rsidR="004C5920">
        <w:rPr>
          <w:rFonts w:asciiTheme="minorHAnsi" w:hAnsiTheme="minorHAnsi"/>
          <w:i/>
          <w:iCs/>
          <w:color w:val="767171" w:themeColor="background2" w:themeShade="80"/>
          <w:sz w:val="22"/>
          <w:szCs w:val="22"/>
        </w:rPr>
        <w:t xml:space="preserve"> se debe añadir la siguiente frase</w:t>
      </w:r>
      <w:r w:rsidR="00543D38">
        <w:rPr>
          <w:rFonts w:asciiTheme="minorHAnsi" w:hAnsiTheme="minorHAnsi"/>
          <w:i/>
          <w:iCs/>
          <w:color w:val="767171" w:themeColor="background2" w:themeShade="80"/>
          <w:sz w:val="22"/>
          <w:szCs w:val="22"/>
        </w:rPr>
        <w:t>:</w:t>
      </w:r>
      <w:r w:rsidR="004C5920">
        <w:rPr>
          <w:rFonts w:asciiTheme="minorHAnsi" w:hAnsiTheme="minorHAnsi"/>
          <w:i/>
          <w:iCs/>
          <w:color w:val="767171" w:themeColor="background2" w:themeShade="80"/>
          <w:sz w:val="22"/>
          <w:szCs w:val="22"/>
        </w:rPr>
        <w:t xml:space="preserve"> “Este estudio no recoge muestras biológicas”. En cambio</w:t>
      </w:r>
      <w:r w:rsidR="002E046C">
        <w:rPr>
          <w:rFonts w:asciiTheme="minorHAnsi" w:hAnsiTheme="minorHAnsi"/>
          <w:i/>
          <w:iCs/>
          <w:color w:val="767171" w:themeColor="background2" w:themeShade="80"/>
          <w:sz w:val="22"/>
          <w:szCs w:val="22"/>
        </w:rPr>
        <w:t xml:space="preserve">, si las recoge se debe </w:t>
      </w:r>
      <w:r w:rsidRPr="6DF22793">
        <w:rPr>
          <w:rFonts w:asciiTheme="minorHAnsi" w:hAnsiTheme="minorHAnsi"/>
          <w:i/>
          <w:iCs/>
          <w:color w:val="767171" w:themeColor="background2" w:themeShade="80"/>
          <w:sz w:val="22"/>
          <w:szCs w:val="22"/>
        </w:rPr>
        <w:t>indicar</w:t>
      </w:r>
      <w:r w:rsidR="002E046C">
        <w:rPr>
          <w:rFonts w:asciiTheme="minorHAnsi" w:hAnsiTheme="minorHAnsi"/>
          <w:i/>
          <w:iCs/>
          <w:color w:val="767171" w:themeColor="background2" w:themeShade="80"/>
          <w:sz w:val="22"/>
          <w:szCs w:val="22"/>
        </w:rPr>
        <w:t xml:space="preserve"> lo siguiente</w:t>
      </w:r>
      <w:r w:rsidRPr="6DF22793">
        <w:rPr>
          <w:rFonts w:asciiTheme="minorHAnsi" w:hAnsiTheme="minorHAnsi"/>
          <w:i/>
          <w:iCs/>
          <w:color w:val="767171" w:themeColor="background2" w:themeShade="80"/>
          <w:sz w:val="22"/>
          <w:szCs w:val="22"/>
        </w:rPr>
        <w:t>:</w:t>
      </w:r>
    </w:p>
    <w:p w14:paraId="1685BF34" w14:textId="17E3FA05" w:rsidR="007506A0" w:rsidRPr="000B3FB6"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Procedencia de las muestras y/o motivo de la recogida:</w:t>
      </w:r>
      <w:r w:rsidR="00D54B8D">
        <w:rPr>
          <w:rFonts w:asciiTheme="minorHAnsi" w:eastAsiaTheme="minorHAnsi" w:hAnsiTheme="minorHAnsi" w:cs="Calibri"/>
          <w:kern w:val="2"/>
          <w:sz w:val="22"/>
          <w:szCs w:val="22"/>
          <w:lang w:eastAsia="en-US"/>
          <w14:ligatures w14:val="standardContextual"/>
        </w:rPr>
        <w:t xml:space="preserve"> </w:t>
      </w:r>
      <w:r w:rsidR="00D54B8D" w:rsidRPr="00D54B8D">
        <w:rPr>
          <w:rFonts w:asciiTheme="minorHAnsi" w:hAnsiTheme="minorHAnsi"/>
          <w:bCs/>
          <w:i/>
          <w:iCs/>
          <w:color w:val="767171" w:themeColor="background2" w:themeShade="80"/>
          <w:sz w:val="22"/>
          <w:szCs w:val="22"/>
        </w:rPr>
        <w:t>explicar si las muestras provienen de régimen biobanco</w:t>
      </w:r>
      <w:r w:rsidR="00D54B8D">
        <w:rPr>
          <w:rFonts w:asciiTheme="minorHAnsi" w:hAnsiTheme="minorHAnsi"/>
          <w:bCs/>
          <w:i/>
          <w:iCs/>
          <w:color w:val="767171" w:themeColor="background2" w:themeShade="80"/>
          <w:sz w:val="22"/>
          <w:szCs w:val="22"/>
        </w:rPr>
        <w:t>,</w:t>
      </w:r>
      <w:r w:rsidR="00D54B8D" w:rsidRPr="00D54B8D">
        <w:rPr>
          <w:rFonts w:asciiTheme="minorHAnsi" w:hAnsiTheme="minorHAnsi"/>
          <w:bCs/>
          <w:i/>
          <w:iCs/>
          <w:color w:val="767171" w:themeColor="background2" w:themeShade="80"/>
          <w:sz w:val="22"/>
          <w:szCs w:val="22"/>
        </w:rPr>
        <w:t xml:space="preserve"> de una colección privada o de un proyecto.</w:t>
      </w:r>
      <w:r w:rsidR="00D54B8D">
        <w:rPr>
          <w:rFonts w:asciiTheme="minorHAnsi" w:eastAsiaTheme="minorHAnsi" w:hAnsiTheme="minorHAnsi" w:cs="Calibri"/>
          <w:kern w:val="2"/>
          <w:sz w:val="22"/>
          <w:szCs w:val="22"/>
          <w:lang w:eastAsia="en-US"/>
          <w14:ligatures w14:val="standardContextual"/>
        </w:rPr>
        <w:t xml:space="preserve"> </w:t>
      </w:r>
      <w:r w:rsidR="00D54B8D" w:rsidRPr="000B3FB6">
        <w:rPr>
          <w:rFonts w:asciiTheme="minorHAnsi" w:hAnsiTheme="minorHAnsi"/>
          <w:bCs/>
          <w:i/>
          <w:iCs/>
          <w:color w:val="767171" w:themeColor="background2" w:themeShade="80"/>
          <w:sz w:val="22"/>
          <w:szCs w:val="22"/>
        </w:rPr>
        <w:t xml:space="preserve">Si las muestras </w:t>
      </w:r>
      <w:r w:rsidR="000B3FB6" w:rsidRPr="000B3FB6">
        <w:rPr>
          <w:rFonts w:asciiTheme="minorHAnsi" w:hAnsiTheme="minorHAnsi"/>
          <w:bCs/>
          <w:i/>
          <w:iCs/>
          <w:color w:val="767171" w:themeColor="background2" w:themeShade="80"/>
          <w:sz w:val="22"/>
          <w:szCs w:val="22"/>
        </w:rPr>
        <w:t xml:space="preserve">se recogen de forma prospectiva para este estudio, indicarlo. </w:t>
      </w:r>
    </w:p>
    <w:p w14:paraId="3EDDFFA7" w14:textId="1B2B2095" w:rsidR="007506A0"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Número y tipo de muestras:</w:t>
      </w:r>
      <w:r w:rsidRPr="008C0E1E">
        <w:rPr>
          <w:rFonts w:asciiTheme="minorHAnsi" w:hAnsiTheme="minorHAnsi"/>
          <w:bCs/>
          <w:i/>
          <w:iCs/>
          <w:color w:val="767171" w:themeColor="background2" w:themeShade="80"/>
          <w:sz w:val="22"/>
          <w:szCs w:val="22"/>
        </w:rPr>
        <w:t xml:space="preserve"> (plasma, muestras de tejido, líquido cefalorraquídeo, etc.)</w:t>
      </w:r>
    </w:p>
    <w:p w14:paraId="686E0EEC" w14:textId="22143F8F" w:rsidR="000B3FB6" w:rsidRPr="000B3FB6"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Lugar de análisis:</w:t>
      </w:r>
      <w:r>
        <w:rPr>
          <w:rFonts w:asciiTheme="minorHAnsi" w:eastAsiaTheme="minorHAnsi" w:hAnsiTheme="minorHAnsi" w:cs="Calibri"/>
          <w:kern w:val="2"/>
          <w:sz w:val="22"/>
          <w:szCs w:val="22"/>
          <w:lang w:eastAsia="en-US"/>
          <w14:ligatures w14:val="standardContextual"/>
        </w:rPr>
        <w:t xml:space="preserve"> </w:t>
      </w:r>
      <w:r w:rsidRPr="008C0E1E">
        <w:rPr>
          <w:rFonts w:asciiTheme="minorHAnsi" w:hAnsiTheme="minorHAnsi"/>
          <w:bCs/>
          <w:i/>
          <w:iCs/>
          <w:color w:val="767171" w:themeColor="background2" w:themeShade="80"/>
          <w:sz w:val="22"/>
          <w:szCs w:val="22"/>
        </w:rPr>
        <w:t>indicar el lugar de análisis</w:t>
      </w:r>
    </w:p>
    <w:p w14:paraId="31C24692" w14:textId="5910AB8D" w:rsidR="00AA5CB3"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Responsable de la gestión de las muestras</w:t>
      </w:r>
      <w:r w:rsidR="00AA5CB3">
        <w:rPr>
          <w:rFonts w:asciiTheme="minorHAnsi" w:eastAsiaTheme="minorHAnsi" w:hAnsiTheme="minorHAnsi" w:cs="Calibri"/>
          <w:kern w:val="2"/>
          <w:sz w:val="22"/>
          <w:szCs w:val="22"/>
          <w:lang w:eastAsia="en-US"/>
          <w14:ligatures w14:val="standardContextual"/>
        </w:rPr>
        <w:t xml:space="preserve">: </w:t>
      </w:r>
      <w:r w:rsidR="00AA5CB3" w:rsidRPr="008C0E1E">
        <w:rPr>
          <w:rFonts w:asciiTheme="minorHAnsi" w:hAnsiTheme="minorHAnsi"/>
          <w:bCs/>
          <w:i/>
          <w:iCs/>
          <w:color w:val="767171" w:themeColor="background2" w:themeShade="80"/>
          <w:sz w:val="22"/>
          <w:szCs w:val="22"/>
        </w:rPr>
        <w:t>Indicar la persona responsable</w:t>
      </w:r>
    </w:p>
    <w:p w14:paraId="17535AA5" w14:textId="5F878040" w:rsidR="000B3FB6" w:rsidRPr="00AA5CB3" w:rsidRDefault="000B3FB6" w:rsidP="00682992">
      <w:pPr>
        <w:pStyle w:val="Default"/>
        <w:numPr>
          <w:ilvl w:val="1"/>
          <w:numId w:val="1"/>
        </w:numPr>
        <w:ind w:left="426"/>
        <w:jc w:val="both"/>
        <w:rPr>
          <w:rFonts w:asciiTheme="minorHAnsi" w:eastAsiaTheme="minorHAnsi" w:hAnsiTheme="minorHAnsi" w:cs="Calibri"/>
          <w:kern w:val="2"/>
          <w:sz w:val="22"/>
          <w:szCs w:val="22"/>
          <w:lang w:eastAsia="en-US"/>
          <w14:ligatures w14:val="standardContextual"/>
        </w:rPr>
      </w:pPr>
      <w:r w:rsidRPr="00AA5CB3">
        <w:rPr>
          <w:rFonts w:asciiTheme="minorHAnsi" w:eastAsiaTheme="minorHAnsi" w:hAnsiTheme="minorHAnsi" w:cs="Calibri"/>
          <w:kern w:val="2"/>
          <w:sz w:val="22"/>
          <w:szCs w:val="22"/>
          <w:lang w:eastAsia="en-US"/>
          <w14:ligatures w14:val="standardContextual"/>
        </w:rPr>
        <w:t xml:space="preserve">Destino tras la finalización del proyecto: </w:t>
      </w:r>
      <w:r w:rsidRPr="00AA5CB3">
        <w:rPr>
          <w:rFonts w:asciiTheme="minorHAnsi" w:hAnsiTheme="minorHAnsi"/>
          <w:bCs/>
          <w:i/>
          <w:iCs/>
          <w:color w:val="767171" w:themeColor="background2" w:themeShade="80"/>
          <w:sz w:val="22"/>
          <w:szCs w:val="22"/>
        </w:rPr>
        <w:t>debe especificarse, ten</w:t>
      </w:r>
      <w:r w:rsidR="009658FA">
        <w:rPr>
          <w:rFonts w:asciiTheme="minorHAnsi" w:hAnsiTheme="minorHAnsi"/>
          <w:bCs/>
          <w:i/>
          <w:iCs/>
          <w:color w:val="767171" w:themeColor="background2" w:themeShade="80"/>
          <w:sz w:val="22"/>
          <w:szCs w:val="22"/>
        </w:rPr>
        <w:t>i</w:t>
      </w:r>
      <w:r w:rsidRPr="00AA5CB3">
        <w:rPr>
          <w:rFonts w:asciiTheme="minorHAnsi" w:hAnsiTheme="minorHAnsi"/>
          <w:bCs/>
          <w:i/>
          <w:iCs/>
          <w:color w:val="767171" w:themeColor="background2" w:themeShade="80"/>
          <w:sz w:val="22"/>
          <w:szCs w:val="22"/>
        </w:rPr>
        <w:t>e</w:t>
      </w:r>
      <w:r w:rsidR="009658FA">
        <w:rPr>
          <w:rFonts w:asciiTheme="minorHAnsi" w:hAnsiTheme="minorHAnsi"/>
          <w:bCs/>
          <w:i/>
          <w:iCs/>
          <w:color w:val="767171" w:themeColor="background2" w:themeShade="80"/>
          <w:sz w:val="22"/>
          <w:szCs w:val="22"/>
        </w:rPr>
        <w:t>ndo</w:t>
      </w:r>
      <w:r w:rsidRPr="00AA5CB3">
        <w:rPr>
          <w:rFonts w:asciiTheme="minorHAnsi" w:hAnsiTheme="minorHAnsi"/>
          <w:bCs/>
          <w:i/>
          <w:iCs/>
          <w:color w:val="767171" w:themeColor="background2" w:themeShade="80"/>
          <w:sz w:val="22"/>
          <w:szCs w:val="22"/>
        </w:rPr>
        <w:t xml:space="preserve"> en cuenta que únicamente puede ser destrucción o conservación. En caso de conservación de las muestras</w:t>
      </w:r>
      <w:r w:rsidR="002A2EE7">
        <w:rPr>
          <w:rFonts w:asciiTheme="minorHAnsi" w:hAnsiTheme="minorHAnsi"/>
          <w:bCs/>
          <w:i/>
          <w:iCs/>
          <w:color w:val="767171" w:themeColor="background2" w:themeShade="80"/>
          <w:sz w:val="22"/>
          <w:szCs w:val="22"/>
        </w:rPr>
        <w:t>,</w:t>
      </w:r>
      <w:r w:rsidRPr="00AA5CB3">
        <w:rPr>
          <w:rFonts w:asciiTheme="minorHAnsi" w:hAnsiTheme="minorHAnsi"/>
          <w:bCs/>
          <w:i/>
          <w:iCs/>
          <w:color w:val="767171" w:themeColor="background2" w:themeShade="80"/>
          <w:sz w:val="22"/>
          <w:szCs w:val="22"/>
        </w:rPr>
        <w:t xml:space="preserve"> se debe indicar el régimen de conservación: colección privada o en régimen biobanco (previo consentimiento del paciente). </w:t>
      </w:r>
    </w:p>
    <w:p w14:paraId="73C92DF3" w14:textId="6E6C2C6B" w:rsidR="000B3FB6" w:rsidRPr="008C0E1E" w:rsidRDefault="000B3FB6" w:rsidP="00336985">
      <w:pPr>
        <w:pStyle w:val="Default"/>
        <w:numPr>
          <w:ilvl w:val="1"/>
          <w:numId w:val="14"/>
        </w:numPr>
        <w:jc w:val="both"/>
        <w:rPr>
          <w:rFonts w:asciiTheme="minorHAnsi" w:hAnsiTheme="minorHAnsi"/>
          <w:bCs/>
          <w:i/>
          <w:iCs/>
          <w:color w:val="767171" w:themeColor="background2" w:themeShade="80"/>
          <w:sz w:val="22"/>
          <w:szCs w:val="22"/>
        </w:rPr>
      </w:pPr>
      <w:r w:rsidRPr="008C0E1E">
        <w:rPr>
          <w:rFonts w:asciiTheme="minorHAnsi" w:hAnsiTheme="minorHAnsi"/>
          <w:bCs/>
          <w:i/>
          <w:iCs/>
          <w:color w:val="767171" w:themeColor="background2" w:themeShade="80"/>
          <w:sz w:val="22"/>
          <w:szCs w:val="22"/>
        </w:rPr>
        <w:t>En el caso de régimen biobanco</w:t>
      </w:r>
      <w:r w:rsidR="002A2EE7">
        <w:rPr>
          <w:rFonts w:asciiTheme="minorHAnsi" w:hAnsiTheme="minorHAnsi"/>
          <w:bCs/>
          <w:i/>
          <w:iCs/>
          <w:color w:val="767171" w:themeColor="background2" w:themeShade="80"/>
          <w:sz w:val="22"/>
          <w:szCs w:val="22"/>
        </w:rPr>
        <w:t>,</w:t>
      </w:r>
      <w:r w:rsidRPr="008C0E1E">
        <w:rPr>
          <w:rFonts w:asciiTheme="minorHAnsi" w:hAnsiTheme="minorHAnsi"/>
          <w:bCs/>
          <w:i/>
          <w:iCs/>
          <w:color w:val="767171" w:themeColor="background2" w:themeShade="80"/>
          <w:sz w:val="22"/>
          <w:szCs w:val="22"/>
        </w:rPr>
        <w:t xml:space="preserve"> se debe indicar el nombre del Biobanco de la Red Nacional en </w:t>
      </w:r>
      <w:r w:rsidR="002A2EE7">
        <w:rPr>
          <w:rFonts w:asciiTheme="minorHAnsi" w:hAnsiTheme="minorHAnsi"/>
          <w:bCs/>
          <w:i/>
          <w:iCs/>
          <w:color w:val="767171" w:themeColor="background2" w:themeShade="80"/>
          <w:sz w:val="22"/>
          <w:szCs w:val="22"/>
        </w:rPr>
        <w:t>e</w:t>
      </w:r>
      <w:r w:rsidRPr="008C0E1E">
        <w:rPr>
          <w:rFonts w:asciiTheme="minorHAnsi" w:hAnsiTheme="minorHAnsi"/>
          <w:bCs/>
          <w:i/>
          <w:iCs/>
          <w:color w:val="767171" w:themeColor="background2" w:themeShade="80"/>
          <w:sz w:val="22"/>
          <w:szCs w:val="22"/>
        </w:rPr>
        <w:t>l que se conservarán.</w:t>
      </w:r>
    </w:p>
    <w:p w14:paraId="07F4C475" w14:textId="50C584D0" w:rsidR="000B3FB6" w:rsidRPr="00B43630" w:rsidRDefault="000B3FB6" w:rsidP="00336985">
      <w:pPr>
        <w:pStyle w:val="Default"/>
        <w:numPr>
          <w:ilvl w:val="1"/>
          <w:numId w:val="14"/>
        </w:numPr>
        <w:jc w:val="both"/>
        <w:rPr>
          <w:rFonts w:asciiTheme="minorHAnsi" w:hAnsiTheme="minorHAnsi"/>
          <w:bCs/>
          <w:i/>
          <w:iCs/>
          <w:color w:val="auto"/>
          <w:sz w:val="22"/>
          <w:szCs w:val="22"/>
        </w:rPr>
      </w:pPr>
      <w:r w:rsidRPr="008C0E1E">
        <w:rPr>
          <w:rFonts w:asciiTheme="minorHAnsi" w:hAnsiTheme="minorHAnsi"/>
          <w:bCs/>
          <w:i/>
          <w:iCs/>
          <w:color w:val="767171" w:themeColor="background2" w:themeShade="80"/>
          <w:sz w:val="22"/>
          <w:szCs w:val="22"/>
        </w:rPr>
        <w:t>En el caso de colección privada</w:t>
      </w:r>
      <w:r w:rsidR="002A2EE7">
        <w:rPr>
          <w:rFonts w:asciiTheme="minorHAnsi" w:hAnsiTheme="minorHAnsi"/>
          <w:bCs/>
          <w:i/>
          <w:iCs/>
          <w:color w:val="767171" w:themeColor="background2" w:themeShade="80"/>
          <w:sz w:val="22"/>
          <w:szCs w:val="22"/>
        </w:rPr>
        <w:t>,</w:t>
      </w:r>
      <w:r w:rsidRPr="008C0E1E">
        <w:rPr>
          <w:rFonts w:asciiTheme="minorHAnsi" w:hAnsiTheme="minorHAnsi"/>
          <w:bCs/>
          <w:i/>
          <w:iCs/>
          <w:color w:val="767171" w:themeColor="background2" w:themeShade="80"/>
          <w:sz w:val="22"/>
          <w:szCs w:val="22"/>
        </w:rPr>
        <w:t xml:space="preserve"> se </w:t>
      </w:r>
      <w:r w:rsidR="002A2EE7">
        <w:rPr>
          <w:rFonts w:asciiTheme="minorHAnsi" w:hAnsiTheme="minorHAnsi"/>
          <w:bCs/>
          <w:i/>
          <w:iCs/>
          <w:color w:val="767171" w:themeColor="background2" w:themeShade="80"/>
          <w:sz w:val="22"/>
          <w:szCs w:val="22"/>
        </w:rPr>
        <w:t>d</w:t>
      </w:r>
      <w:r w:rsidRPr="008C0E1E">
        <w:rPr>
          <w:rFonts w:asciiTheme="minorHAnsi" w:hAnsiTheme="minorHAnsi"/>
          <w:bCs/>
          <w:i/>
          <w:iCs/>
          <w:color w:val="767171" w:themeColor="background2" w:themeShade="80"/>
          <w:sz w:val="22"/>
          <w:szCs w:val="22"/>
        </w:rPr>
        <w:t xml:space="preserve">ebe indicar el nombre del titular de la colección, el código de registro del ISCIII y el </w:t>
      </w:r>
      <w:r w:rsidR="002A2EE7">
        <w:rPr>
          <w:rFonts w:asciiTheme="minorHAnsi" w:hAnsiTheme="minorHAnsi"/>
          <w:bCs/>
          <w:i/>
          <w:iCs/>
          <w:color w:val="767171" w:themeColor="background2" w:themeShade="80"/>
          <w:sz w:val="22"/>
          <w:szCs w:val="22"/>
        </w:rPr>
        <w:t xml:space="preserve">código </w:t>
      </w:r>
      <w:r w:rsidRPr="008C0E1E">
        <w:rPr>
          <w:rFonts w:asciiTheme="minorHAnsi" w:hAnsiTheme="minorHAnsi"/>
          <w:bCs/>
          <w:i/>
          <w:iCs/>
          <w:color w:val="767171" w:themeColor="background2" w:themeShade="80"/>
          <w:sz w:val="22"/>
          <w:szCs w:val="22"/>
        </w:rPr>
        <w:t>de aprobación del CEIm</w:t>
      </w:r>
      <w:r>
        <w:rPr>
          <w:rFonts w:asciiTheme="minorHAnsi" w:hAnsiTheme="minorHAnsi"/>
          <w:bCs/>
          <w:i/>
          <w:iCs/>
          <w:color w:val="auto"/>
          <w:sz w:val="22"/>
          <w:szCs w:val="22"/>
        </w:rPr>
        <w:t xml:space="preserve">.  </w:t>
      </w:r>
    </w:p>
    <w:p w14:paraId="6E561730" w14:textId="77777777" w:rsidR="00B2524A" w:rsidRPr="00F77A1A" w:rsidRDefault="00B2524A" w:rsidP="00B2524A">
      <w:pPr>
        <w:pStyle w:val="Prrafodelista"/>
        <w:ind w:left="284"/>
        <w:rPr>
          <w:b/>
          <w:lang w:val="es-ES"/>
        </w:rPr>
      </w:pPr>
    </w:p>
    <w:p w14:paraId="498B0A61" w14:textId="4E2BFCA5" w:rsidR="00B2524A" w:rsidRPr="00F77A1A" w:rsidRDefault="00AA2C09" w:rsidP="00682992">
      <w:pPr>
        <w:pStyle w:val="Prrafodelista"/>
        <w:numPr>
          <w:ilvl w:val="0"/>
          <w:numId w:val="1"/>
        </w:numPr>
        <w:ind w:left="284"/>
        <w:jc w:val="both"/>
        <w:rPr>
          <w:b/>
          <w:lang w:val="es-ES"/>
        </w:rPr>
      </w:pPr>
      <w:r w:rsidRPr="00F77A1A">
        <w:rPr>
          <w:b/>
          <w:lang w:val="es-ES"/>
        </w:rPr>
        <w:t>FUENTE DE FINANCIACIÓN</w:t>
      </w:r>
    </w:p>
    <w:p w14:paraId="679D16D3" w14:textId="1E708666" w:rsidR="00B2524A" w:rsidRPr="00D72041" w:rsidRDefault="00CD1487" w:rsidP="003409B9">
      <w:pPr>
        <w:jc w:val="both"/>
        <w:rPr>
          <w:bCs/>
          <w:i/>
          <w:iCs/>
          <w:color w:val="767171" w:themeColor="background2" w:themeShade="80"/>
          <w:lang w:val="es-ES"/>
        </w:rPr>
      </w:pPr>
      <w:r w:rsidRPr="00D72041">
        <w:rPr>
          <w:bCs/>
          <w:i/>
          <w:iCs/>
          <w:color w:val="767171" w:themeColor="background2" w:themeShade="80"/>
          <w:lang w:val="es-ES"/>
        </w:rPr>
        <w:t xml:space="preserve">Se debe </w:t>
      </w:r>
      <w:r w:rsidR="002C411B" w:rsidRPr="00D72041">
        <w:rPr>
          <w:bCs/>
          <w:i/>
          <w:iCs/>
          <w:color w:val="767171" w:themeColor="background2" w:themeShade="80"/>
          <w:lang w:val="es-ES"/>
        </w:rPr>
        <w:t xml:space="preserve">indicar </w:t>
      </w:r>
      <w:r w:rsidRPr="00D72041">
        <w:rPr>
          <w:bCs/>
          <w:i/>
          <w:iCs/>
          <w:color w:val="767171" w:themeColor="background2" w:themeShade="80"/>
          <w:lang w:val="es-ES"/>
        </w:rPr>
        <w:t xml:space="preserve">si hay o no financiación, </w:t>
      </w:r>
      <w:r w:rsidR="002C411B" w:rsidRPr="00D72041">
        <w:rPr>
          <w:bCs/>
          <w:i/>
          <w:iCs/>
          <w:color w:val="767171" w:themeColor="background2" w:themeShade="80"/>
          <w:lang w:val="es-ES"/>
        </w:rPr>
        <w:t xml:space="preserve">especificando </w:t>
      </w:r>
      <w:r w:rsidRPr="00D72041">
        <w:rPr>
          <w:bCs/>
          <w:i/>
          <w:iCs/>
          <w:color w:val="767171" w:themeColor="background2" w:themeShade="80"/>
          <w:lang w:val="es-ES"/>
        </w:rPr>
        <w:t>la fuente</w:t>
      </w:r>
      <w:r w:rsidR="00772B13" w:rsidRPr="00D72041">
        <w:rPr>
          <w:bCs/>
          <w:i/>
          <w:iCs/>
          <w:color w:val="767171" w:themeColor="background2" w:themeShade="80"/>
          <w:lang w:val="es-ES"/>
        </w:rPr>
        <w:t xml:space="preserve"> y si se realizan pago</w:t>
      </w:r>
      <w:r w:rsidR="00E26C2D">
        <w:rPr>
          <w:bCs/>
          <w:i/>
          <w:iCs/>
          <w:color w:val="767171" w:themeColor="background2" w:themeShade="80"/>
          <w:lang w:val="es-ES"/>
        </w:rPr>
        <w:t>s</w:t>
      </w:r>
      <w:r w:rsidR="00772B13" w:rsidRPr="00D72041">
        <w:rPr>
          <w:bCs/>
          <w:i/>
          <w:iCs/>
          <w:color w:val="767171" w:themeColor="background2" w:themeShade="80"/>
          <w:lang w:val="es-ES"/>
        </w:rPr>
        <w:t xml:space="preserve"> a los investigadores</w:t>
      </w:r>
      <w:r w:rsidR="00E26C2D">
        <w:rPr>
          <w:bCs/>
          <w:i/>
          <w:iCs/>
          <w:color w:val="767171" w:themeColor="background2" w:themeShade="80"/>
          <w:lang w:val="es-ES"/>
        </w:rPr>
        <w:t>.</w:t>
      </w:r>
      <w:r w:rsidR="00772B13" w:rsidRPr="00D72041">
        <w:rPr>
          <w:bCs/>
          <w:i/>
          <w:iCs/>
          <w:color w:val="767171" w:themeColor="background2" w:themeShade="80"/>
          <w:lang w:val="es-ES"/>
        </w:rPr>
        <w:t xml:space="preserve"> </w:t>
      </w:r>
      <w:r w:rsidR="00E26C2D" w:rsidRPr="00E26C2D">
        <w:rPr>
          <w:bCs/>
          <w:i/>
          <w:iCs/>
          <w:color w:val="767171" w:themeColor="background2" w:themeShade="80"/>
          <w:lang w:val="es-ES"/>
        </w:rPr>
        <w:t>En caso afirmativo, se</w:t>
      </w:r>
      <w:r w:rsidR="00E26C2D">
        <w:rPr>
          <w:bCs/>
          <w:i/>
          <w:iCs/>
          <w:color w:val="767171" w:themeColor="background2" w:themeShade="80"/>
          <w:lang w:val="es-ES"/>
        </w:rPr>
        <w:t xml:space="preserve"> </w:t>
      </w:r>
      <w:r w:rsidR="00772B13" w:rsidRPr="00D72041">
        <w:rPr>
          <w:bCs/>
          <w:i/>
          <w:iCs/>
          <w:color w:val="767171" w:themeColor="background2" w:themeShade="80"/>
          <w:lang w:val="es-ES"/>
        </w:rPr>
        <w:t>debe</w:t>
      </w:r>
      <w:r w:rsidR="00E26C2D">
        <w:rPr>
          <w:bCs/>
          <w:i/>
          <w:iCs/>
          <w:color w:val="767171" w:themeColor="background2" w:themeShade="80"/>
          <w:lang w:val="es-ES"/>
        </w:rPr>
        <w:t>n</w:t>
      </w:r>
      <w:r w:rsidR="00772B13" w:rsidRPr="00D72041">
        <w:rPr>
          <w:bCs/>
          <w:i/>
          <w:iCs/>
          <w:color w:val="767171" w:themeColor="background2" w:themeShade="80"/>
          <w:lang w:val="es-ES"/>
        </w:rPr>
        <w:t xml:space="preserve"> incluir los detalles correspondientes. Además, debe presentarse una memoria económica en un documento separado, detallando los recursos asignados. </w:t>
      </w:r>
    </w:p>
    <w:p w14:paraId="0ADBA20A" w14:textId="335D3894" w:rsidR="00990582" w:rsidRDefault="00990582" w:rsidP="003409B9">
      <w:pPr>
        <w:jc w:val="both"/>
        <w:rPr>
          <w:i/>
          <w:iCs/>
          <w:color w:val="767171" w:themeColor="background2" w:themeShade="80"/>
          <w:lang w:val="es-ES"/>
        </w:rPr>
      </w:pPr>
      <w:r>
        <w:rPr>
          <w:i/>
          <w:iCs/>
          <w:color w:val="767171" w:themeColor="background2" w:themeShade="80"/>
          <w:lang w:val="es-ES"/>
        </w:rPr>
        <w:t xml:space="preserve">Indicar si la fuente </w:t>
      </w:r>
      <w:r w:rsidR="00434F91">
        <w:rPr>
          <w:i/>
          <w:iCs/>
          <w:color w:val="767171" w:themeColor="background2" w:themeShade="80"/>
          <w:lang w:val="es-ES"/>
        </w:rPr>
        <w:t xml:space="preserve">es </w:t>
      </w:r>
      <w:r w:rsidR="00FF0ADD">
        <w:rPr>
          <w:i/>
          <w:iCs/>
          <w:color w:val="767171" w:themeColor="background2" w:themeShade="80"/>
          <w:lang w:val="es-ES"/>
        </w:rPr>
        <w:t xml:space="preserve">la Convocatoria </w:t>
      </w:r>
      <w:r w:rsidR="00E472FE">
        <w:rPr>
          <w:i/>
          <w:iCs/>
          <w:color w:val="767171" w:themeColor="background2" w:themeShade="80"/>
          <w:lang w:val="es-ES"/>
        </w:rPr>
        <w:t xml:space="preserve">Contratos </w:t>
      </w:r>
      <w:r w:rsidR="00434F91">
        <w:rPr>
          <w:i/>
          <w:iCs/>
          <w:color w:val="767171" w:themeColor="background2" w:themeShade="80"/>
          <w:lang w:val="es-ES"/>
        </w:rPr>
        <w:t>Clínic</w:t>
      </w:r>
      <w:r w:rsidR="00E472FE">
        <w:rPr>
          <w:i/>
          <w:iCs/>
          <w:color w:val="767171" w:themeColor="background2" w:themeShade="80"/>
          <w:lang w:val="es-ES"/>
        </w:rPr>
        <w:t xml:space="preserve"> Recerca</w:t>
      </w:r>
      <w:r w:rsidR="00C346D3">
        <w:rPr>
          <w:i/>
          <w:iCs/>
          <w:color w:val="767171" w:themeColor="background2" w:themeShade="80"/>
          <w:lang w:val="es-ES"/>
        </w:rPr>
        <w:t xml:space="preserve"> “</w:t>
      </w:r>
      <w:r>
        <w:rPr>
          <w:i/>
          <w:iCs/>
          <w:color w:val="767171" w:themeColor="background2" w:themeShade="80"/>
          <w:lang w:val="es-ES"/>
        </w:rPr>
        <w:t xml:space="preserve">Emili </w:t>
      </w:r>
      <w:proofErr w:type="spellStart"/>
      <w:r>
        <w:rPr>
          <w:i/>
          <w:iCs/>
          <w:color w:val="767171" w:themeColor="background2" w:themeShade="80"/>
          <w:lang w:val="es-ES"/>
        </w:rPr>
        <w:t>Letang</w:t>
      </w:r>
      <w:proofErr w:type="spellEnd"/>
      <w:r>
        <w:rPr>
          <w:i/>
          <w:iCs/>
          <w:color w:val="767171" w:themeColor="background2" w:themeShade="80"/>
          <w:lang w:val="es-ES"/>
        </w:rPr>
        <w:t xml:space="preserve"> – Josep Font</w:t>
      </w:r>
      <w:r w:rsidR="00C346D3">
        <w:rPr>
          <w:i/>
          <w:iCs/>
          <w:color w:val="767171" w:themeColor="background2" w:themeShade="80"/>
          <w:lang w:val="es-ES"/>
        </w:rPr>
        <w:t>”</w:t>
      </w:r>
    </w:p>
    <w:p w14:paraId="5F50B2A5" w14:textId="77777777" w:rsidR="00E75C8E" w:rsidRPr="00E75C8E" w:rsidRDefault="00E75C8E" w:rsidP="003409B9">
      <w:pPr>
        <w:jc w:val="both"/>
        <w:rPr>
          <w:color w:val="767171" w:themeColor="background2" w:themeShade="80"/>
          <w:lang w:val="es-ES"/>
        </w:rPr>
      </w:pPr>
    </w:p>
    <w:p w14:paraId="5E38036A" w14:textId="29F5B184" w:rsidR="00AA2C09" w:rsidRPr="00F77A1A" w:rsidRDefault="00AA2C09" w:rsidP="00682992">
      <w:pPr>
        <w:pStyle w:val="Prrafodelista"/>
        <w:numPr>
          <w:ilvl w:val="0"/>
          <w:numId w:val="1"/>
        </w:numPr>
        <w:ind w:left="284"/>
        <w:rPr>
          <w:b/>
          <w:bCs/>
          <w:lang w:val="es-ES"/>
        </w:rPr>
      </w:pPr>
      <w:r w:rsidRPr="628B2FA3">
        <w:rPr>
          <w:b/>
          <w:bCs/>
          <w:lang w:val="es-ES"/>
        </w:rPr>
        <w:t>POLITICA DE DIFUSIÓN Y PUBLICACIÓN DE LOS RESU</w:t>
      </w:r>
      <w:r w:rsidR="2D5504A9" w:rsidRPr="628B2FA3">
        <w:rPr>
          <w:b/>
          <w:bCs/>
          <w:lang w:val="es-ES"/>
        </w:rPr>
        <w:t>L</w:t>
      </w:r>
      <w:r w:rsidRPr="628B2FA3">
        <w:rPr>
          <w:b/>
          <w:bCs/>
          <w:lang w:val="es-ES"/>
        </w:rPr>
        <w:t xml:space="preserve">TADOS </w:t>
      </w:r>
    </w:p>
    <w:p w14:paraId="319D3C01" w14:textId="08612E74" w:rsidR="008A5EED" w:rsidRDefault="008A5EED" w:rsidP="008A5EED">
      <w:pPr>
        <w:pStyle w:val="Default"/>
        <w:spacing w:after="240"/>
        <w:jc w:val="both"/>
        <w:rPr>
          <w:rFonts w:asciiTheme="minorHAnsi" w:hAnsiTheme="minorHAnsi"/>
          <w:bCs/>
          <w:i/>
          <w:iCs/>
          <w:color w:val="767171" w:themeColor="background2" w:themeShade="80"/>
          <w:sz w:val="22"/>
          <w:szCs w:val="22"/>
        </w:rPr>
      </w:pPr>
      <w:r w:rsidRPr="00D72041">
        <w:rPr>
          <w:rFonts w:asciiTheme="minorHAnsi" w:hAnsiTheme="minorHAnsi"/>
          <w:bCs/>
          <w:i/>
          <w:iCs/>
          <w:color w:val="767171" w:themeColor="background2" w:themeShade="80"/>
          <w:sz w:val="22"/>
          <w:szCs w:val="22"/>
        </w:rPr>
        <w:t xml:space="preserve">Debe hacerse constar el compromiso expreso del promotor o los investigadores </w:t>
      </w:r>
      <w:r w:rsidR="00F41C78">
        <w:rPr>
          <w:rFonts w:asciiTheme="minorHAnsi" w:hAnsiTheme="minorHAnsi"/>
          <w:bCs/>
          <w:i/>
          <w:iCs/>
          <w:color w:val="767171" w:themeColor="background2" w:themeShade="80"/>
          <w:sz w:val="22"/>
          <w:szCs w:val="22"/>
        </w:rPr>
        <w:t>de</w:t>
      </w:r>
      <w:r w:rsidRPr="00D72041">
        <w:rPr>
          <w:rFonts w:asciiTheme="minorHAnsi" w:hAnsiTheme="minorHAnsi"/>
          <w:bCs/>
          <w:i/>
          <w:iCs/>
          <w:color w:val="767171" w:themeColor="background2" w:themeShade="80"/>
          <w:sz w:val="22"/>
          <w:szCs w:val="22"/>
        </w:rPr>
        <w:t xml:space="preserve"> hacer públicos </w:t>
      </w:r>
      <w:r w:rsidRPr="00D72041">
        <w:rPr>
          <w:rFonts w:asciiTheme="minorHAnsi" w:hAnsiTheme="minorHAnsi"/>
          <w:bCs/>
          <w:i/>
          <w:iCs/>
          <w:color w:val="767171" w:themeColor="background2" w:themeShade="80"/>
          <w:sz w:val="22"/>
          <w:szCs w:val="22"/>
        </w:rPr>
        <w:lastRenderedPageBreak/>
        <w:t xml:space="preserve">los resultados del estudio tanto si fueran positivos como si fueran negativos. </w:t>
      </w:r>
    </w:p>
    <w:p w14:paraId="006C2E63" w14:textId="77777777" w:rsidR="00434F91" w:rsidRPr="00D72041" w:rsidRDefault="00434F91" w:rsidP="008A5EED">
      <w:pPr>
        <w:pStyle w:val="Default"/>
        <w:spacing w:after="240"/>
        <w:jc w:val="both"/>
        <w:rPr>
          <w:rFonts w:asciiTheme="minorHAnsi" w:hAnsiTheme="minorHAnsi"/>
          <w:bCs/>
          <w:i/>
          <w:iCs/>
          <w:color w:val="767171" w:themeColor="background2" w:themeShade="80"/>
          <w:sz w:val="22"/>
          <w:szCs w:val="22"/>
        </w:rPr>
      </w:pPr>
    </w:p>
    <w:p w14:paraId="6AA85CB7" w14:textId="39937804" w:rsidR="007F44A7" w:rsidRPr="007F44A7" w:rsidRDefault="007F44A7" w:rsidP="00682992">
      <w:pPr>
        <w:pStyle w:val="Default"/>
        <w:numPr>
          <w:ilvl w:val="0"/>
          <w:numId w:val="1"/>
        </w:numPr>
        <w:spacing w:after="240"/>
        <w:ind w:left="284"/>
        <w:jc w:val="both"/>
        <w:rPr>
          <w:rFonts w:asciiTheme="minorHAnsi" w:hAnsiTheme="minorHAnsi"/>
          <w:b/>
          <w:color w:val="auto"/>
          <w:sz w:val="22"/>
          <w:szCs w:val="22"/>
        </w:rPr>
      </w:pPr>
      <w:r w:rsidRPr="007F44A7">
        <w:rPr>
          <w:rFonts w:asciiTheme="minorHAnsi" w:hAnsiTheme="minorHAnsi"/>
          <w:b/>
          <w:color w:val="auto"/>
          <w:sz w:val="22"/>
          <w:szCs w:val="22"/>
        </w:rPr>
        <w:t>PLAN DE TRABAJO PARA LA REALIZACIÓN DEL ESTUDIO</w:t>
      </w:r>
    </w:p>
    <w:p w14:paraId="2200BC1E" w14:textId="77777777" w:rsidR="008C5BA6" w:rsidRPr="008C5BA6" w:rsidRDefault="004043A3" w:rsidP="008C5BA6">
      <w:pPr>
        <w:pStyle w:val="Prrafodelista"/>
        <w:numPr>
          <w:ilvl w:val="1"/>
          <w:numId w:val="1"/>
        </w:numPr>
        <w:ind w:left="284"/>
        <w:jc w:val="both"/>
        <w:rPr>
          <w:i/>
          <w:iCs/>
          <w:color w:val="767171" w:themeColor="background2" w:themeShade="80"/>
          <w:lang w:val="es-ES"/>
        </w:rPr>
      </w:pPr>
      <w:r w:rsidRPr="008C5BA6">
        <w:rPr>
          <w:u w:val="single"/>
          <w:lang w:val="es-ES"/>
        </w:rPr>
        <w:t>Cron</w:t>
      </w:r>
      <w:r w:rsidR="007C381A" w:rsidRPr="008C5BA6">
        <w:rPr>
          <w:u w:val="single"/>
          <w:lang w:val="es-ES"/>
        </w:rPr>
        <w:t>ograma</w:t>
      </w:r>
    </w:p>
    <w:p w14:paraId="41B79894" w14:textId="49883480" w:rsidR="008C5BA6" w:rsidRPr="008C5BA6" w:rsidRDefault="007F44A7" w:rsidP="008C5BA6">
      <w:pPr>
        <w:ind w:left="-76"/>
        <w:jc w:val="both"/>
        <w:rPr>
          <w:i/>
          <w:iCs/>
          <w:color w:val="767171" w:themeColor="background2" w:themeShade="80"/>
          <w:lang w:val="es-ES"/>
        </w:rPr>
      </w:pPr>
      <w:r w:rsidRPr="008C5BA6">
        <w:rPr>
          <w:i/>
          <w:iCs/>
          <w:color w:val="767171" w:themeColor="background2" w:themeShade="80"/>
          <w:lang w:val="es-ES"/>
        </w:rPr>
        <w:t>Si se desea</w:t>
      </w:r>
      <w:r w:rsidR="00695EC7">
        <w:rPr>
          <w:i/>
          <w:iCs/>
          <w:color w:val="767171" w:themeColor="background2" w:themeShade="80"/>
          <w:lang w:val="es-ES"/>
        </w:rPr>
        <w:t>,</w:t>
      </w:r>
      <w:r w:rsidRPr="008C5BA6">
        <w:rPr>
          <w:i/>
          <w:iCs/>
          <w:color w:val="767171" w:themeColor="background2" w:themeShade="80"/>
          <w:lang w:val="es-ES"/>
        </w:rPr>
        <w:t xml:space="preserve"> se puede añadir el cronograma de trabajo de</w:t>
      </w:r>
      <w:r w:rsidR="003A006A" w:rsidRPr="008C5BA6">
        <w:rPr>
          <w:i/>
          <w:iCs/>
          <w:color w:val="767171" w:themeColor="background2" w:themeShade="80"/>
          <w:lang w:val="es-ES"/>
        </w:rPr>
        <w:t xml:space="preserve">l equipo </w:t>
      </w:r>
      <w:r w:rsidRPr="008C5BA6">
        <w:rPr>
          <w:i/>
          <w:iCs/>
          <w:color w:val="767171" w:themeColor="background2" w:themeShade="80"/>
          <w:lang w:val="es-ES"/>
        </w:rPr>
        <w:t>investigador</w:t>
      </w:r>
      <w:r w:rsidR="007C4A9D" w:rsidRPr="008C5BA6">
        <w:rPr>
          <w:i/>
          <w:iCs/>
          <w:color w:val="767171" w:themeColor="background2" w:themeShade="80"/>
          <w:lang w:val="es-ES"/>
        </w:rPr>
        <w:t>, incluyendo el plan de trabajo con las tareas de cada investigador</w:t>
      </w:r>
      <w:r w:rsidR="003A006A" w:rsidRPr="008C5BA6">
        <w:rPr>
          <w:i/>
          <w:iCs/>
          <w:color w:val="767171" w:themeColor="background2" w:themeShade="80"/>
          <w:lang w:val="es-ES"/>
        </w:rPr>
        <w:t>/a.</w:t>
      </w:r>
      <w:r w:rsidR="001024CB" w:rsidRPr="008C5BA6">
        <w:rPr>
          <w:u w:val="single"/>
          <w:lang w:val="es-ES"/>
        </w:rPr>
        <w:t xml:space="preserve"> </w:t>
      </w:r>
    </w:p>
    <w:p w14:paraId="63BE4721" w14:textId="77777777" w:rsidR="008C5BA6" w:rsidRPr="008C5BA6" w:rsidRDefault="008C5BA6" w:rsidP="008C5BA6">
      <w:pPr>
        <w:pStyle w:val="Prrafodelista"/>
        <w:ind w:left="284"/>
        <w:jc w:val="both"/>
        <w:rPr>
          <w:i/>
          <w:iCs/>
          <w:color w:val="767171" w:themeColor="background2" w:themeShade="80"/>
          <w:lang w:val="es-ES"/>
        </w:rPr>
      </w:pPr>
    </w:p>
    <w:p w14:paraId="71025276" w14:textId="4A881553" w:rsidR="001024CB" w:rsidRPr="008C5BA6" w:rsidRDefault="001024CB" w:rsidP="008C5BA6">
      <w:pPr>
        <w:pStyle w:val="Prrafodelista"/>
        <w:numPr>
          <w:ilvl w:val="1"/>
          <w:numId w:val="1"/>
        </w:numPr>
        <w:ind w:left="284"/>
        <w:jc w:val="both"/>
        <w:rPr>
          <w:i/>
          <w:iCs/>
          <w:color w:val="767171" w:themeColor="background2" w:themeShade="80"/>
          <w:lang w:val="es-ES"/>
        </w:rPr>
      </w:pPr>
      <w:r w:rsidRPr="008C5BA6">
        <w:rPr>
          <w:u w:val="single"/>
          <w:lang w:val="es-ES"/>
        </w:rPr>
        <w:t xml:space="preserve"> </w:t>
      </w:r>
      <w:r w:rsidR="0047412D" w:rsidRPr="008C5BA6">
        <w:rPr>
          <w:u w:val="single"/>
          <w:lang w:val="es-ES"/>
        </w:rPr>
        <w:t xml:space="preserve">Información </w:t>
      </w:r>
      <w:r w:rsidR="00990582" w:rsidRPr="008C5BA6">
        <w:rPr>
          <w:u w:val="single"/>
          <w:lang w:val="es-ES"/>
        </w:rPr>
        <w:t xml:space="preserve">adicional </w:t>
      </w:r>
      <w:r w:rsidR="00FF0ADD" w:rsidRPr="008C5BA6">
        <w:rPr>
          <w:u w:val="single"/>
          <w:lang w:val="es-ES"/>
        </w:rPr>
        <w:t>relevante</w:t>
      </w:r>
    </w:p>
    <w:p w14:paraId="245AE415" w14:textId="0CC2E4B3" w:rsidR="006B7766" w:rsidRDefault="001024CB" w:rsidP="007E520C">
      <w:pPr>
        <w:ind w:left="-76"/>
        <w:jc w:val="both"/>
        <w:rPr>
          <w:i/>
          <w:iCs/>
          <w:color w:val="767171" w:themeColor="background2" w:themeShade="80"/>
          <w:lang w:val="es-ES"/>
        </w:rPr>
      </w:pPr>
      <w:r w:rsidRPr="009A1775">
        <w:rPr>
          <w:i/>
          <w:iCs/>
          <w:color w:val="767171" w:themeColor="background2" w:themeShade="80"/>
          <w:lang w:val="es-ES"/>
        </w:rPr>
        <w:t>Se debe añadir si el proyecto de investigación es un Trabajo de fin de grado (TFG), Trabajo de fin de m</w:t>
      </w:r>
      <w:r w:rsidR="0083119B">
        <w:rPr>
          <w:i/>
          <w:iCs/>
          <w:color w:val="767171" w:themeColor="background2" w:themeShade="80"/>
          <w:lang w:val="es-ES"/>
        </w:rPr>
        <w:t>á</w:t>
      </w:r>
      <w:r w:rsidRPr="009A1775">
        <w:rPr>
          <w:i/>
          <w:iCs/>
          <w:color w:val="767171" w:themeColor="background2" w:themeShade="80"/>
          <w:lang w:val="es-ES"/>
        </w:rPr>
        <w:t>ster (TFM) o una Tesis doctoral. Indicando el nombre del</w:t>
      </w:r>
      <w:r>
        <w:rPr>
          <w:i/>
          <w:iCs/>
          <w:color w:val="767171" w:themeColor="background2" w:themeShade="80"/>
          <w:lang w:val="es-ES"/>
        </w:rPr>
        <w:t>/de la</w:t>
      </w:r>
      <w:r w:rsidRPr="009A1775">
        <w:rPr>
          <w:i/>
          <w:iCs/>
          <w:color w:val="767171" w:themeColor="background2" w:themeShade="80"/>
          <w:lang w:val="es-ES"/>
        </w:rPr>
        <w:t xml:space="preserve"> estudiante</w:t>
      </w:r>
      <w:r>
        <w:rPr>
          <w:i/>
          <w:iCs/>
          <w:color w:val="767171" w:themeColor="background2" w:themeShade="80"/>
          <w:lang w:val="es-ES"/>
        </w:rPr>
        <w:t xml:space="preserve"> y el programa del que depende el trabajo o tesis. </w:t>
      </w:r>
    </w:p>
    <w:p w14:paraId="5B42A6D1" w14:textId="77777777" w:rsidR="007E520C" w:rsidRDefault="007E520C" w:rsidP="007E520C">
      <w:pPr>
        <w:ind w:left="-76"/>
        <w:jc w:val="both"/>
        <w:rPr>
          <w:i/>
          <w:iCs/>
          <w:color w:val="767171" w:themeColor="background2" w:themeShade="80"/>
          <w:lang w:val="es-ES"/>
        </w:rPr>
      </w:pPr>
    </w:p>
    <w:p w14:paraId="3BD411BC" w14:textId="5836D9EB" w:rsidR="007E520C" w:rsidRPr="00B414FB" w:rsidRDefault="007E520C" w:rsidP="007E520C">
      <w:pPr>
        <w:ind w:left="-76"/>
        <w:jc w:val="both"/>
        <w:rPr>
          <w:i/>
          <w:iCs/>
          <w:color w:val="767171" w:themeColor="background2" w:themeShade="80"/>
          <w:lang w:val="es-ES"/>
        </w:rPr>
      </w:pPr>
      <w:r w:rsidRPr="00CC67B7">
        <w:rPr>
          <w:b/>
          <w:bCs/>
          <w:i/>
          <w:iCs/>
          <w:color w:val="767171" w:themeColor="background2" w:themeShade="80"/>
          <w:lang w:val="es-ES"/>
        </w:rPr>
        <w:t>Nota</w:t>
      </w:r>
      <w:r>
        <w:rPr>
          <w:i/>
          <w:iCs/>
          <w:color w:val="767171" w:themeColor="background2" w:themeShade="80"/>
          <w:lang w:val="es-ES"/>
        </w:rPr>
        <w:t xml:space="preserve">: </w:t>
      </w:r>
      <w:r w:rsidR="00CC67B7">
        <w:rPr>
          <w:i/>
          <w:iCs/>
          <w:color w:val="767171" w:themeColor="background2" w:themeShade="80"/>
          <w:lang w:val="es-ES"/>
        </w:rPr>
        <w:t>para</w:t>
      </w:r>
      <w:r>
        <w:rPr>
          <w:i/>
          <w:iCs/>
          <w:color w:val="767171" w:themeColor="background2" w:themeShade="80"/>
          <w:lang w:val="es-ES"/>
        </w:rPr>
        <w:t xml:space="preserve"> más información sobre investigación clínica con productos sanitarios</w:t>
      </w:r>
      <w:r w:rsidR="00CC67B7">
        <w:rPr>
          <w:i/>
          <w:iCs/>
          <w:color w:val="767171" w:themeColor="background2" w:themeShade="80"/>
          <w:lang w:val="es-ES"/>
        </w:rPr>
        <w:t xml:space="preserve">: </w:t>
      </w:r>
      <w:hyperlink r:id="rId12" w:history="1">
        <w:r w:rsidR="00CC67B7" w:rsidRPr="0089190D">
          <w:rPr>
            <w:rStyle w:val="Hipervnculo"/>
            <w:i/>
            <w:iCs/>
            <w:lang w:val="es-ES"/>
          </w:rPr>
          <w:t>https://www.aemps.gob.es/productos-sanitarios/investigacionclinica-productossanitarios/</w:t>
        </w:r>
      </w:hyperlink>
      <w:r w:rsidR="00CC67B7">
        <w:rPr>
          <w:i/>
          <w:iCs/>
          <w:color w:val="767171" w:themeColor="background2" w:themeShade="80"/>
          <w:lang w:val="es-ES"/>
        </w:rPr>
        <w:t xml:space="preserve"> </w:t>
      </w:r>
      <w:r w:rsidR="008A057E">
        <w:rPr>
          <w:i/>
          <w:iCs/>
          <w:color w:val="767171" w:themeColor="background2" w:themeShade="80"/>
          <w:lang w:val="es-ES"/>
        </w:rPr>
        <w:t xml:space="preserve"> </w:t>
      </w:r>
    </w:p>
    <w:sectPr w:rsidR="007E520C" w:rsidRPr="00B414FB" w:rsidSect="00AB590D">
      <w:headerReference w:type="default" r:id="rId13"/>
      <w:footerReference w:type="default" r:id="rId14"/>
      <w:pgSz w:w="11906" w:h="16838"/>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FC84" w14:textId="77777777" w:rsidR="00FF7377" w:rsidRDefault="00FF7377" w:rsidP="003B6419">
      <w:pPr>
        <w:spacing w:after="0" w:line="240" w:lineRule="auto"/>
      </w:pPr>
      <w:r>
        <w:separator/>
      </w:r>
    </w:p>
  </w:endnote>
  <w:endnote w:type="continuationSeparator" w:id="0">
    <w:p w14:paraId="0B23350E" w14:textId="77777777" w:rsidR="00FF7377" w:rsidRDefault="00FF7377" w:rsidP="003B6419">
      <w:pPr>
        <w:spacing w:after="0" w:line="240" w:lineRule="auto"/>
      </w:pPr>
      <w:r>
        <w:continuationSeparator/>
      </w:r>
    </w:p>
  </w:endnote>
  <w:endnote w:type="continuationNotice" w:id="1">
    <w:p w14:paraId="6B228CE0" w14:textId="77777777" w:rsidR="00FF7377" w:rsidRDefault="00FF7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5486">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76932"/>
      <w:docPartObj>
        <w:docPartGallery w:val="Page Numbers (Bottom of Page)"/>
        <w:docPartUnique/>
      </w:docPartObj>
    </w:sdtPr>
    <w:sdtEndPr/>
    <w:sdtContent>
      <w:sdt>
        <w:sdtPr>
          <w:id w:val="-1769616900"/>
          <w:docPartObj>
            <w:docPartGallery w:val="Page Numbers (Top of Page)"/>
            <w:docPartUnique/>
          </w:docPartObj>
        </w:sdtPr>
        <w:sdtEndPr/>
        <w:sdtContent>
          <w:p w14:paraId="5811D0DA" w14:textId="0C65E7EF" w:rsidR="005E716A" w:rsidRDefault="005E71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B2F34C1" w14:textId="315159F0" w:rsidR="00F916DE" w:rsidRPr="00AB590D" w:rsidRDefault="005E716A" w:rsidP="005E716A">
    <w:pPr>
      <w:pStyle w:val="Piedepgina"/>
      <w:rPr>
        <w:sz w:val="18"/>
        <w:szCs w:val="18"/>
      </w:rPr>
    </w:pPr>
    <w:r w:rsidRPr="006B4781">
      <w:rPr>
        <w:sz w:val="18"/>
        <w:szCs w:val="18"/>
        <w:highlight w:val="yellow"/>
      </w:rPr>
      <w:t xml:space="preserve">Model </w:t>
    </w:r>
    <w:r w:rsidR="00D276B0">
      <w:rPr>
        <w:sz w:val="18"/>
        <w:szCs w:val="18"/>
        <w:highlight w:val="yellow"/>
      </w:rPr>
      <w:t xml:space="preserve">de </w:t>
    </w:r>
    <w:r w:rsidRPr="006B4781">
      <w:rPr>
        <w:sz w:val="18"/>
        <w:szCs w:val="18"/>
        <w:highlight w:val="yellow"/>
      </w:rPr>
      <w:t xml:space="preserve">Protocol </w:t>
    </w:r>
    <w:r w:rsidR="009C2188">
      <w:rPr>
        <w:sz w:val="18"/>
        <w:szCs w:val="18"/>
      </w:rPr>
      <w:t>d</w:t>
    </w:r>
    <w:r w:rsidR="00D276B0">
      <w:rPr>
        <w:sz w:val="18"/>
        <w:szCs w:val="18"/>
      </w:rPr>
      <w:t>’</w:t>
    </w:r>
    <w:r w:rsidR="00F93739">
      <w:rPr>
        <w:sz w:val="18"/>
        <w:szCs w:val="18"/>
      </w:rPr>
      <w:t>Estudis</w:t>
    </w:r>
    <w:r w:rsidR="001B17D1">
      <w:rPr>
        <w:sz w:val="18"/>
        <w:szCs w:val="18"/>
      </w:rPr>
      <w:t xml:space="preserve"> amb Productes Sanitaris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8485" w14:textId="77777777" w:rsidR="00FF7377" w:rsidRDefault="00FF7377" w:rsidP="003B6419">
      <w:pPr>
        <w:spacing w:after="0" w:line="240" w:lineRule="auto"/>
      </w:pPr>
      <w:r>
        <w:separator/>
      </w:r>
    </w:p>
  </w:footnote>
  <w:footnote w:type="continuationSeparator" w:id="0">
    <w:p w14:paraId="3EFC374B" w14:textId="77777777" w:rsidR="00FF7377" w:rsidRDefault="00FF7377" w:rsidP="003B6419">
      <w:pPr>
        <w:spacing w:after="0" w:line="240" w:lineRule="auto"/>
      </w:pPr>
      <w:r>
        <w:continuationSeparator/>
      </w:r>
    </w:p>
  </w:footnote>
  <w:footnote w:type="continuationNotice" w:id="1">
    <w:p w14:paraId="34AF2C44" w14:textId="77777777" w:rsidR="00FF7377" w:rsidRDefault="00FF7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F35" w14:textId="6E361974" w:rsidR="003B6419" w:rsidRDefault="003B6419">
    <w:pPr>
      <w:pStyle w:val="Encabezado"/>
    </w:pPr>
    <w:r w:rsidRPr="0005252A">
      <w:rPr>
        <w:noProof/>
        <w:lang w:val="es-ES"/>
      </w:rPr>
      <w:drawing>
        <wp:inline distT="0" distB="0" distL="0" distR="0" wp14:anchorId="64F46041" wp14:editId="0E1D95CD">
          <wp:extent cx="1227803" cy="514350"/>
          <wp:effectExtent l="0" t="0" r="0" b="0"/>
          <wp:docPr id="13595225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22541" name="Imagen 1"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7286" t="21800" r="17451" b="16756"/>
                  <a:stretch/>
                </pic:blipFill>
                <pic:spPr bwMode="auto">
                  <a:xfrm>
                    <a:off x="0" y="0"/>
                    <a:ext cx="1239658" cy="519316"/>
                  </a:xfrm>
                  <a:prstGeom prst="rect">
                    <a:avLst/>
                  </a:prstGeom>
                  <a:noFill/>
                  <a:ln>
                    <a:noFill/>
                  </a:ln>
                  <a:extLst>
                    <a:ext uri="{53640926-AAD7-44D8-BBD7-CCE9431645EC}">
                      <a14:shadowObscured xmlns:a14="http://schemas.microsoft.com/office/drawing/2010/main"/>
                    </a:ext>
                  </a:extLst>
                </pic:spPr>
              </pic:pic>
            </a:graphicData>
          </a:graphic>
        </wp:inline>
      </w:drawing>
    </w:r>
    <w:r w:rsidR="000D2B21">
      <w:tab/>
    </w:r>
    <w:r w:rsidR="000D2B2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21"/>
    <w:multiLevelType w:val="hybridMultilevel"/>
    <w:tmpl w:val="86CA6538"/>
    <w:lvl w:ilvl="0" w:tplc="6FF6A99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5606E68"/>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288"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2" w15:restartNumberingAfterBreak="0">
    <w:nsid w:val="0AD40F74"/>
    <w:multiLevelType w:val="hybridMultilevel"/>
    <w:tmpl w:val="027A6BAA"/>
    <w:lvl w:ilvl="0" w:tplc="CC183B3E">
      <w:start w:val="1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B66823"/>
    <w:multiLevelType w:val="hybridMultilevel"/>
    <w:tmpl w:val="F43AFDD0"/>
    <w:lvl w:ilvl="0" w:tplc="2FBA7278">
      <w:start w:val="6"/>
      <w:numFmt w:val="bullet"/>
      <w:lvlText w:val="-"/>
      <w:lvlJc w:val="left"/>
      <w:pPr>
        <w:ind w:left="720" w:hanging="360"/>
      </w:pPr>
      <w:rPr>
        <w:rFonts w:ascii="Trebuchet MS" w:eastAsia="Times New Roman" w:hAnsi="Trebuchet MS" w:cs="5486"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8C5BE0"/>
    <w:multiLevelType w:val="multilevel"/>
    <w:tmpl w:val="CAFE00EA"/>
    <w:lvl w:ilvl="0">
      <w:start w:val="12"/>
      <w:numFmt w:val="decimal"/>
      <w:lvlText w:val="%1"/>
      <w:lvlJc w:val="left"/>
      <w:pPr>
        <w:ind w:left="540" w:hanging="540"/>
      </w:pPr>
      <w:rPr>
        <w:rFonts w:hint="default"/>
        <w:b/>
        <w:i w:val="0"/>
        <w:color w:val="auto"/>
      </w:rPr>
    </w:lvl>
    <w:lvl w:ilvl="1">
      <w:start w:val="2"/>
      <w:numFmt w:val="decimal"/>
      <w:lvlText w:val="%1.%2"/>
      <w:lvlJc w:val="left"/>
      <w:pPr>
        <w:ind w:left="540" w:hanging="540"/>
      </w:pPr>
      <w:rPr>
        <w:rFonts w:hint="default"/>
        <w:b/>
        <w:i w:val="0"/>
        <w:color w:val="auto"/>
      </w:rPr>
    </w:lvl>
    <w:lvl w:ilvl="2">
      <w:start w:val="3"/>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5" w15:restartNumberingAfterBreak="0">
    <w:nsid w:val="1DCB2872"/>
    <w:multiLevelType w:val="hybridMultilevel"/>
    <w:tmpl w:val="B23C467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23E54421"/>
    <w:multiLevelType w:val="hybridMultilevel"/>
    <w:tmpl w:val="27AC77F4"/>
    <w:lvl w:ilvl="0" w:tplc="22B00CB6">
      <w:start w:val="9"/>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E5A61E0"/>
    <w:multiLevelType w:val="hybridMultilevel"/>
    <w:tmpl w:val="47CE0A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883075"/>
    <w:multiLevelType w:val="multilevel"/>
    <w:tmpl w:val="F9B2C82A"/>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lvlText w:val="•"/>
      <w:lvlJc w:val="left"/>
      <w:pPr>
        <w:ind w:left="720" w:hanging="360"/>
      </w:pPr>
    </w:lvl>
    <w:lvl w:ilvl="2">
      <w:start w:val="1"/>
      <w:numFmt w:val="decimal"/>
      <w:isLgl/>
      <w:lvlText w:val="%1.%2.%3"/>
      <w:lvlJc w:val="left"/>
      <w:pPr>
        <w:ind w:left="1080" w:hanging="720"/>
      </w:pPr>
      <w:rPr>
        <w:rFonts w:hint="default"/>
        <w:b/>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9" w15:restartNumberingAfterBreak="0">
    <w:nsid w:val="34695B1B"/>
    <w:multiLevelType w:val="hybridMultilevel"/>
    <w:tmpl w:val="E6501B7C"/>
    <w:lvl w:ilvl="0" w:tplc="FFFFFFFF">
      <w:start w:val="3"/>
      <w:numFmt w:val="bullet"/>
      <w:lvlText w:val="-"/>
      <w:lvlJc w:val="left"/>
      <w:pPr>
        <w:ind w:left="720" w:hanging="360"/>
      </w:pPr>
      <w:rPr>
        <w:rFonts w:ascii="Calibri" w:eastAsiaTheme="minorHAnsi" w:hAnsi="Calibri" w:cs="Calibri" w:hint="default"/>
      </w:rPr>
    </w:lvl>
    <w:lvl w:ilvl="1" w:tplc="AE1AC90A">
      <w:start w:val="1"/>
      <w:numFmt w:val="bullet"/>
      <w:lvlText w:val=""/>
      <w:lvlJc w:val="left"/>
      <w:pPr>
        <w:ind w:left="765" w:hanging="360"/>
      </w:pPr>
      <w:rPr>
        <w:rFonts w:ascii="Symbol" w:hAnsi="Symbol" w:hint="default"/>
        <w:color w:val="A6A6A6" w:themeColor="background1" w:themeShad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5931CE"/>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146"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1" w15:restartNumberingAfterBreak="0">
    <w:nsid w:val="521C383A"/>
    <w:multiLevelType w:val="hybridMultilevel"/>
    <w:tmpl w:val="A2565EE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54616033"/>
    <w:multiLevelType w:val="hybridMultilevel"/>
    <w:tmpl w:val="8AA094E6"/>
    <w:lvl w:ilvl="0" w:tplc="79C643E0">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661AFC"/>
    <w:multiLevelType w:val="hybridMultilevel"/>
    <w:tmpl w:val="DE9C9EF4"/>
    <w:lvl w:ilvl="0" w:tplc="79C643E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02699A"/>
    <w:multiLevelType w:val="multilevel"/>
    <w:tmpl w:val="1BFCF8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0F6B78"/>
    <w:multiLevelType w:val="hybridMultilevel"/>
    <w:tmpl w:val="6D46AF1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6" w15:restartNumberingAfterBreak="0">
    <w:nsid w:val="795B67F0"/>
    <w:multiLevelType w:val="hybridMultilevel"/>
    <w:tmpl w:val="21647BCC"/>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0340551">
    <w:abstractNumId w:val="10"/>
  </w:num>
  <w:num w:numId="2" w16cid:durableId="424695897">
    <w:abstractNumId w:val="6"/>
  </w:num>
  <w:num w:numId="3" w16cid:durableId="147599138">
    <w:abstractNumId w:val="13"/>
  </w:num>
  <w:num w:numId="4" w16cid:durableId="399208424">
    <w:abstractNumId w:val="0"/>
  </w:num>
  <w:num w:numId="5" w16cid:durableId="1289312254">
    <w:abstractNumId w:val="2"/>
  </w:num>
  <w:num w:numId="6" w16cid:durableId="504171493">
    <w:abstractNumId w:val="3"/>
  </w:num>
  <w:num w:numId="7" w16cid:durableId="145636551">
    <w:abstractNumId w:val="12"/>
  </w:num>
  <w:num w:numId="8" w16cid:durableId="1741707772">
    <w:abstractNumId w:val="15"/>
  </w:num>
  <w:num w:numId="9" w16cid:durableId="1176653945">
    <w:abstractNumId w:val="4"/>
  </w:num>
  <w:num w:numId="10" w16cid:durableId="1029180652">
    <w:abstractNumId w:val="8"/>
  </w:num>
  <w:num w:numId="11" w16cid:durableId="1728459112">
    <w:abstractNumId w:val="1"/>
  </w:num>
  <w:num w:numId="12" w16cid:durableId="857693401">
    <w:abstractNumId w:val="7"/>
  </w:num>
  <w:num w:numId="13" w16cid:durableId="666902683">
    <w:abstractNumId w:val="5"/>
  </w:num>
  <w:num w:numId="14" w16cid:durableId="1414544439">
    <w:abstractNumId w:val="9"/>
  </w:num>
  <w:num w:numId="15" w16cid:durableId="415251918">
    <w:abstractNumId w:val="14"/>
  </w:num>
  <w:num w:numId="16" w16cid:durableId="485711711">
    <w:abstractNumId w:val="16"/>
  </w:num>
  <w:num w:numId="17" w16cid:durableId="674070321">
    <w:abstractNumId w:val="11"/>
  </w:num>
  <w:num w:numId="18" w16cid:durableId="1479222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19"/>
    <w:rsid w:val="00002D8F"/>
    <w:rsid w:val="00003DD2"/>
    <w:rsid w:val="00004E0B"/>
    <w:rsid w:val="000068F5"/>
    <w:rsid w:val="0001172C"/>
    <w:rsid w:val="000158F4"/>
    <w:rsid w:val="00016CBA"/>
    <w:rsid w:val="00020B6B"/>
    <w:rsid w:val="00023276"/>
    <w:rsid w:val="00023817"/>
    <w:rsid w:val="0002623B"/>
    <w:rsid w:val="00026A7C"/>
    <w:rsid w:val="00026F13"/>
    <w:rsid w:val="00030238"/>
    <w:rsid w:val="000324C3"/>
    <w:rsid w:val="00033670"/>
    <w:rsid w:val="000344A6"/>
    <w:rsid w:val="00036098"/>
    <w:rsid w:val="00036346"/>
    <w:rsid w:val="00036FC4"/>
    <w:rsid w:val="000453D4"/>
    <w:rsid w:val="00050391"/>
    <w:rsid w:val="00054806"/>
    <w:rsid w:val="00054E2B"/>
    <w:rsid w:val="00054FE2"/>
    <w:rsid w:val="0005654E"/>
    <w:rsid w:val="00056C40"/>
    <w:rsid w:val="00057E02"/>
    <w:rsid w:val="00062271"/>
    <w:rsid w:val="0006727B"/>
    <w:rsid w:val="00072D8B"/>
    <w:rsid w:val="00074865"/>
    <w:rsid w:val="00084A8D"/>
    <w:rsid w:val="00086A45"/>
    <w:rsid w:val="00090533"/>
    <w:rsid w:val="00095ADB"/>
    <w:rsid w:val="0009698B"/>
    <w:rsid w:val="00097238"/>
    <w:rsid w:val="00097D69"/>
    <w:rsid w:val="000A7C2B"/>
    <w:rsid w:val="000B0EA1"/>
    <w:rsid w:val="000B2555"/>
    <w:rsid w:val="000B35FC"/>
    <w:rsid w:val="000B3FB6"/>
    <w:rsid w:val="000C3FA1"/>
    <w:rsid w:val="000C4255"/>
    <w:rsid w:val="000D2B21"/>
    <w:rsid w:val="000E162A"/>
    <w:rsid w:val="000E4B9A"/>
    <w:rsid w:val="000E66D4"/>
    <w:rsid w:val="000F20A9"/>
    <w:rsid w:val="000F5D2E"/>
    <w:rsid w:val="000F720E"/>
    <w:rsid w:val="0010117C"/>
    <w:rsid w:val="00101F2E"/>
    <w:rsid w:val="001024CB"/>
    <w:rsid w:val="00105036"/>
    <w:rsid w:val="00106240"/>
    <w:rsid w:val="001105E5"/>
    <w:rsid w:val="001149E3"/>
    <w:rsid w:val="00116F64"/>
    <w:rsid w:val="00117926"/>
    <w:rsid w:val="001209FD"/>
    <w:rsid w:val="0012453F"/>
    <w:rsid w:val="001247F3"/>
    <w:rsid w:val="00131B7D"/>
    <w:rsid w:val="00131DE5"/>
    <w:rsid w:val="00132AFC"/>
    <w:rsid w:val="001358D0"/>
    <w:rsid w:val="00141756"/>
    <w:rsid w:val="00141C81"/>
    <w:rsid w:val="00146F6C"/>
    <w:rsid w:val="00146FEA"/>
    <w:rsid w:val="00151904"/>
    <w:rsid w:val="001545E3"/>
    <w:rsid w:val="001549DA"/>
    <w:rsid w:val="00154A71"/>
    <w:rsid w:val="00162489"/>
    <w:rsid w:val="0016487B"/>
    <w:rsid w:val="00174645"/>
    <w:rsid w:val="00180850"/>
    <w:rsid w:val="00180895"/>
    <w:rsid w:val="00182555"/>
    <w:rsid w:val="0018358D"/>
    <w:rsid w:val="001857CE"/>
    <w:rsid w:val="001864D5"/>
    <w:rsid w:val="00193923"/>
    <w:rsid w:val="00196CDA"/>
    <w:rsid w:val="001A30AC"/>
    <w:rsid w:val="001A36AF"/>
    <w:rsid w:val="001A6DB7"/>
    <w:rsid w:val="001B0C06"/>
    <w:rsid w:val="001B17D1"/>
    <w:rsid w:val="001B3E69"/>
    <w:rsid w:val="001B5ABD"/>
    <w:rsid w:val="001B7CE5"/>
    <w:rsid w:val="001C4F8B"/>
    <w:rsid w:val="001C66CC"/>
    <w:rsid w:val="001D3E68"/>
    <w:rsid w:val="001E6056"/>
    <w:rsid w:val="001F5FED"/>
    <w:rsid w:val="001F6D66"/>
    <w:rsid w:val="00206E1E"/>
    <w:rsid w:val="00211F50"/>
    <w:rsid w:val="00212B7F"/>
    <w:rsid w:val="00221677"/>
    <w:rsid w:val="002228D2"/>
    <w:rsid w:val="00225141"/>
    <w:rsid w:val="0022514A"/>
    <w:rsid w:val="00233792"/>
    <w:rsid w:val="00235DBC"/>
    <w:rsid w:val="002377FC"/>
    <w:rsid w:val="00237C63"/>
    <w:rsid w:val="00243373"/>
    <w:rsid w:val="00243D0C"/>
    <w:rsid w:val="00244FB6"/>
    <w:rsid w:val="0024700D"/>
    <w:rsid w:val="0026038E"/>
    <w:rsid w:val="002606F8"/>
    <w:rsid w:val="0026500B"/>
    <w:rsid w:val="0026516F"/>
    <w:rsid w:val="0026717E"/>
    <w:rsid w:val="00272DB0"/>
    <w:rsid w:val="002736CF"/>
    <w:rsid w:val="002740A3"/>
    <w:rsid w:val="00274C8D"/>
    <w:rsid w:val="00277078"/>
    <w:rsid w:val="00277C77"/>
    <w:rsid w:val="00280BC6"/>
    <w:rsid w:val="00281762"/>
    <w:rsid w:val="00281932"/>
    <w:rsid w:val="00293E56"/>
    <w:rsid w:val="00296615"/>
    <w:rsid w:val="0029745B"/>
    <w:rsid w:val="002A2EE7"/>
    <w:rsid w:val="002A3A18"/>
    <w:rsid w:val="002A3A5E"/>
    <w:rsid w:val="002A53C2"/>
    <w:rsid w:val="002A67F8"/>
    <w:rsid w:val="002A72E2"/>
    <w:rsid w:val="002A7DF4"/>
    <w:rsid w:val="002B3D88"/>
    <w:rsid w:val="002B7B09"/>
    <w:rsid w:val="002C005C"/>
    <w:rsid w:val="002C134A"/>
    <w:rsid w:val="002C3478"/>
    <w:rsid w:val="002C411B"/>
    <w:rsid w:val="002D1100"/>
    <w:rsid w:val="002E046C"/>
    <w:rsid w:val="002E52A1"/>
    <w:rsid w:val="002F1DAB"/>
    <w:rsid w:val="002F71E0"/>
    <w:rsid w:val="00304211"/>
    <w:rsid w:val="00305EC0"/>
    <w:rsid w:val="00307758"/>
    <w:rsid w:val="00311D95"/>
    <w:rsid w:val="00313281"/>
    <w:rsid w:val="003147D4"/>
    <w:rsid w:val="003168B6"/>
    <w:rsid w:val="00317F76"/>
    <w:rsid w:val="003205DD"/>
    <w:rsid w:val="00327FF2"/>
    <w:rsid w:val="0033268A"/>
    <w:rsid w:val="00333883"/>
    <w:rsid w:val="0033433E"/>
    <w:rsid w:val="00334574"/>
    <w:rsid w:val="00336985"/>
    <w:rsid w:val="00337508"/>
    <w:rsid w:val="003407A8"/>
    <w:rsid w:val="003409B9"/>
    <w:rsid w:val="003421FE"/>
    <w:rsid w:val="003423B0"/>
    <w:rsid w:val="003423BD"/>
    <w:rsid w:val="00342BC4"/>
    <w:rsid w:val="00342F4B"/>
    <w:rsid w:val="003436FB"/>
    <w:rsid w:val="00343C95"/>
    <w:rsid w:val="00344092"/>
    <w:rsid w:val="00344A07"/>
    <w:rsid w:val="00350F4B"/>
    <w:rsid w:val="00351F35"/>
    <w:rsid w:val="00353703"/>
    <w:rsid w:val="003538CC"/>
    <w:rsid w:val="00353E8F"/>
    <w:rsid w:val="00353EC4"/>
    <w:rsid w:val="00363039"/>
    <w:rsid w:val="00366E37"/>
    <w:rsid w:val="003677E0"/>
    <w:rsid w:val="003700FB"/>
    <w:rsid w:val="00376291"/>
    <w:rsid w:val="00382E69"/>
    <w:rsid w:val="00382FC1"/>
    <w:rsid w:val="0038399E"/>
    <w:rsid w:val="00383D17"/>
    <w:rsid w:val="003877B4"/>
    <w:rsid w:val="003A006A"/>
    <w:rsid w:val="003A0D72"/>
    <w:rsid w:val="003A14E9"/>
    <w:rsid w:val="003B0A5A"/>
    <w:rsid w:val="003B3B8B"/>
    <w:rsid w:val="003B3F52"/>
    <w:rsid w:val="003B50B9"/>
    <w:rsid w:val="003B5B33"/>
    <w:rsid w:val="003B6419"/>
    <w:rsid w:val="003C19F9"/>
    <w:rsid w:val="003D26DE"/>
    <w:rsid w:val="003D31F0"/>
    <w:rsid w:val="003D35C3"/>
    <w:rsid w:val="003D7283"/>
    <w:rsid w:val="003D748A"/>
    <w:rsid w:val="003F0071"/>
    <w:rsid w:val="003F3E7B"/>
    <w:rsid w:val="003F50EF"/>
    <w:rsid w:val="003F5966"/>
    <w:rsid w:val="004029AD"/>
    <w:rsid w:val="004043A3"/>
    <w:rsid w:val="0041008C"/>
    <w:rsid w:val="0041172E"/>
    <w:rsid w:val="004122DD"/>
    <w:rsid w:val="004145CC"/>
    <w:rsid w:val="00416B3E"/>
    <w:rsid w:val="00416CED"/>
    <w:rsid w:val="00427DFE"/>
    <w:rsid w:val="00430463"/>
    <w:rsid w:val="00431319"/>
    <w:rsid w:val="004330F2"/>
    <w:rsid w:val="004331D4"/>
    <w:rsid w:val="00434F91"/>
    <w:rsid w:val="004402D4"/>
    <w:rsid w:val="00443B5A"/>
    <w:rsid w:val="004442A5"/>
    <w:rsid w:val="00445356"/>
    <w:rsid w:val="0044680D"/>
    <w:rsid w:val="00447913"/>
    <w:rsid w:val="00453635"/>
    <w:rsid w:val="00453AFA"/>
    <w:rsid w:val="00454D60"/>
    <w:rsid w:val="00454F56"/>
    <w:rsid w:val="00457ABF"/>
    <w:rsid w:val="00462F17"/>
    <w:rsid w:val="0046340E"/>
    <w:rsid w:val="004638F4"/>
    <w:rsid w:val="00466836"/>
    <w:rsid w:val="00472EEB"/>
    <w:rsid w:val="0047412D"/>
    <w:rsid w:val="00494DF0"/>
    <w:rsid w:val="004979D4"/>
    <w:rsid w:val="004A4E83"/>
    <w:rsid w:val="004A7B6F"/>
    <w:rsid w:val="004B0502"/>
    <w:rsid w:val="004B3073"/>
    <w:rsid w:val="004B48D6"/>
    <w:rsid w:val="004B4FB4"/>
    <w:rsid w:val="004C537E"/>
    <w:rsid w:val="004C5920"/>
    <w:rsid w:val="004D297F"/>
    <w:rsid w:val="004D6AB4"/>
    <w:rsid w:val="004D75E9"/>
    <w:rsid w:val="004E00AD"/>
    <w:rsid w:val="004E1F62"/>
    <w:rsid w:val="004F0499"/>
    <w:rsid w:val="004F12AB"/>
    <w:rsid w:val="004F732B"/>
    <w:rsid w:val="00502756"/>
    <w:rsid w:val="00503A5F"/>
    <w:rsid w:val="005053DF"/>
    <w:rsid w:val="00507397"/>
    <w:rsid w:val="005121CB"/>
    <w:rsid w:val="00512DBA"/>
    <w:rsid w:val="00517EFA"/>
    <w:rsid w:val="00521325"/>
    <w:rsid w:val="005236E1"/>
    <w:rsid w:val="0052391D"/>
    <w:rsid w:val="00523B12"/>
    <w:rsid w:val="005258C5"/>
    <w:rsid w:val="00535264"/>
    <w:rsid w:val="00543D38"/>
    <w:rsid w:val="00544B2B"/>
    <w:rsid w:val="00550942"/>
    <w:rsid w:val="005511E5"/>
    <w:rsid w:val="005554D8"/>
    <w:rsid w:val="00562AB4"/>
    <w:rsid w:val="005637FD"/>
    <w:rsid w:val="00564330"/>
    <w:rsid w:val="005707F9"/>
    <w:rsid w:val="005728ED"/>
    <w:rsid w:val="005737C6"/>
    <w:rsid w:val="00576E43"/>
    <w:rsid w:val="00581FFD"/>
    <w:rsid w:val="005878C4"/>
    <w:rsid w:val="005924B3"/>
    <w:rsid w:val="005A61D7"/>
    <w:rsid w:val="005A67AF"/>
    <w:rsid w:val="005B0037"/>
    <w:rsid w:val="005B2E76"/>
    <w:rsid w:val="005B4042"/>
    <w:rsid w:val="005D5B06"/>
    <w:rsid w:val="005D6D72"/>
    <w:rsid w:val="005D7CC0"/>
    <w:rsid w:val="005E507A"/>
    <w:rsid w:val="005E716A"/>
    <w:rsid w:val="005F1A65"/>
    <w:rsid w:val="005F20D7"/>
    <w:rsid w:val="00601927"/>
    <w:rsid w:val="00602E62"/>
    <w:rsid w:val="00606603"/>
    <w:rsid w:val="00607511"/>
    <w:rsid w:val="0061147E"/>
    <w:rsid w:val="0061237C"/>
    <w:rsid w:val="00616FE1"/>
    <w:rsid w:val="00621F9E"/>
    <w:rsid w:val="00636944"/>
    <w:rsid w:val="00636DE1"/>
    <w:rsid w:val="006409C5"/>
    <w:rsid w:val="0064161C"/>
    <w:rsid w:val="006460CA"/>
    <w:rsid w:val="0065000D"/>
    <w:rsid w:val="0065224A"/>
    <w:rsid w:val="00654DA1"/>
    <w:rsid w:val="0065523F"/>
    <w:rsid w:val="00660515"/>
    <w:rsid w:val="006641C2"/>
    <w:rsid w:val="0066513E"/>
    <w:rsid w:val="00670BBC"/>
    <w:rsid w:val="0067226A"/>
    <w:rsid w:val="006737A5"/>
    <w:rsid w:val="006757F4"/>
    <w:rsid w:val="00680D89"/>
    <w:rsid w:val="006827A1"/>
    <w:rsid w:val="00682992"/>
    <w:rsid w:val="00686F13"/>
    <w:rsid w:val="00687738"/>
    <w:rsid w:val="006879DE"/>
    <w:rsid w:val="006941F0"/>
    <w:rsid w:val="006952AF"/>
    <w:rsid w:val="00695EC7"/>
    <w:rsid w:val="006A19F8"/>
    <w:rsid w:val="006A2070"/>
    <w:rsid w:val="006A682F"/>
    <w:rsid w:val="006A7A49"/>
    <w:rsid w:val="006B12E5"/>
    <w:rsid w:val="006B4781"/>
    <w:rsid w:val="006B6E48"/>
    <w:rsid w:val="006B7766"/>
    <w:rsid w:val="006C1DA1"/>
    <w:rsid w:val="006C4C7C"/>
    <w:rsid w:val="006C7D41"/>
    <w:rsid w:val="006D14BA"/>
    <w:rsid w:val="006D40D0"/>
    <w:rsid w:val="006E0CFD"/>
    <w:rsid w:val="006E1C36"/>
    <w:rsid w:val="006E310F"/>
    <w:rsid w:val="006E4459"/>
    <w:rsid w:val="006E58DD"/>
    <w:rsid w:val="006E79DD"/>
    <w:rsid w:val="006E7E8F"/>
    <w:rsid w:val="006F1213"/>
    <w:rsid w:val="006F1B7F"/>
    <w:rsid w:val="006F558E"/>
    <w:rsid w:val="006F779D"/>
    <w:rsid w:val="00705E19"/>
    <w:rsid w:val="007106FD"/>
    <w:rsid w:val="00712291"/>
    <w:rsid w:val="00712409"/>
    <w:rsid w:val="00713079"/>
    <w:rsid w:val="00715481"/>
    <w:rsid w:val="00716906"/>
    <w:rsid w:val="00741715"/>
    <w:rsid w:val="0074590F"/>
    <w:rsid w:val="007506A0"/>
    <w:rsid w:val="007513A5"/>
    <w:rsid w:val="007513B6"/>
    <w:rsid w:val="0075586F"/>
    <w:rsid w:val="007576DD"/>
    <w:rsid w:val="00760E77"/>
    <w:rsid w:val="00762133"/>
    <w:rsid w:val="0076421A"/>
    <w:rsid w:val="00765A0A"/>
    <w:rsid w:val="00765C5A"/>
    <w:rsid w:val="0076749E"/>
    <w:rsid w:val="00770C8B"/>
    <w:rsid w:val="007710E9"/>
    <w:rsid w:val="00772B13"/>
    <w:rsid w:val="00776235"/>
    <w:rsid w:val="007820C7"/>
    <w:rsid w:val="00783BE4"/>
    <w:rsid w:val="00784672"/>
    <w:rsid w:val="007867A3"/>
    <w:rsid w:val="00793B17"/>
    <w:rsid w:val="00796BC5"/>
    <w:rsid w:val="00797BA3"/>
    <w:rsid w:val="007A0C26"/>
    <w:rsid w:val="007A2462"/>
    <w:rsid w:val="007B1C9C"/>
    <w:rsid w:val="007C0770"/>
    <w:rsid w:val="007C16B9"/>
    <w:rsid w:val="007C211A"/>
    <w:rsid w:val="007C31C8"/>
    <w:rsid w:val="007C381A"/>
    <w:rsid w:val="007C4A9D"/>
    <w:rsid w:val="007D1332"/>
    <w:rsid w:val="007D26DA"/>
    <w:rsid w:val="007D3B01"/>
    <w:rsid w:val="007D46A1"/>
    <w:rsid w:val="007D5073"/>
    <w:rsid w:val="007D642A"/>
    <w:rsid w:val="007E00F3"/>
    <w:rsid w:val="007E0AC6"/>
    <w:rsid w:val="007E16DC"/>
    <w:rsid w:val="007E520C"/>
    <w:rsid w:val="007E62C1"/>
    <w:rsid w:val="007E7568"/>
    <w:rsid w:val="007E7E75"/>
    <w:rsid w:val="007F06AE"/>
    <w:rsid w:val="007F44A7"/>
    <w:rsid w:val="007F4FED"/>
    <w:rsid w:val="007F54F7"/>
    <w:rsid w:val="0080002A"/>
    <w:rsid w:val="0080536F"/>
    <w:rsid w:val="00810C57"/>
    <w:rsid w:val="00811ACB"/>
    <w:rsid w:val="008166C6"/>
    <w:rsid w:val="0081694C"/>
    <w:rsid w:val="00820A02"/>
    <w:rsid w:val="0082406C"/>
    <w:rsid w:val="0083119B"/>
    <w:rsid w:val="0083493B"/>
    <w:rsid w:val="008445C2"/>
    <w:rsid w:val="008457EB"/>
    <w:rsid w:val="00845A3A"/>
    <w:rsid w:val="00852FC5"/>
    <w:rsid w:val="008534C5"/>
    <w:rsid w:val="00854C9E"/>
    <w:rsid w:val="008575BE"/>
    <w:rsid w:val="00861248"/>
    <w:rsid w:val="0086771F"/>
    <w:rsid w:val="00870FB4"/>
    <w:rsid w:val="00871B6F"/>
    <w:rsid w:val="00882DBC"/>
    <w:rsid w:val="008853BD"/>
    <w:rsid w:val="00886E93"/>
    <w:rsid w:val="00887E36"/>
    <w:rsid w:val="00891FF1"/>
    <w:rsid w:val="00897C5C"/>
    <w:rsid w:val="008A057E"/>
    <w:rsid w:val="008A0FD3"/>
    <w:rsid w:val="008A1843"/>
    <w:rsid w:val="008A2B53"/>
    <w:rsid w:val="008A5EED"/>
    <w:rsid w:val="008A6C20"/>
    <w:rsid w:val="008B5DCC"/>
    <w:rsid w:val="008B7969"/>
    <w:rsid w:val="008B7C5A"/>
    <w:rsid w:val="008C0E1E"/>
    <w:rsid w:val="008C5BA6"/>
    <w:rsid w:val="008C5D30"/>
    <w:rsid w:val="008D4BBB"/>
    <w:rsid w:val="008D644F"/>
    <w:rsid w:val="008D74E2"/>
    <w:rsid w:val="008E32E1"/>
    <w:rsid w:val="008F221B"/>
    <w:rsid w:val="008F58CE"/>
    <w:rsid w:val="009006DE"/>
    <w:rsid w:val="00905CE0"/>
    <w:rsid w:val="009069D1"/>
    <w:rsid w:val="0090F4BF"/>
    <w:rsid w:val="009116C3"/>
    <w:rsid w:val="00922BFD"/>
    <w:rsid w:val="00933CAD"/>
    <w:rsid w:val="009356B6"/>
    <w:rsid w:val="00944199"/>
    <w:rsid w:val="0095035B"/>
    <w:rsid w:val="00952375"/>
    <w:rsid w:val="009532C2"/>
    <w:rsid w:val="0095330E"/>
    <w:rsid w:val="00953D76"/>
    <w:rsid w:val="00954114"/>
    <w:rsid w:val="00954E8C"/>
    <w:rsid w:val="00955350"/>
    <w:rsid w:val="00961F54"/>
    <w:rsid w:val="00963147"/>
    <w:rsid w:val="009655A4"/>
    <w:rsid w:val="009658FA"/>
    <w:rsid w:val="009701AE"/>
    <w:rsid w:val="00970D76"/>
    <w:rsid w:val="009778C4"/>
    <w:rsid w:val="00980009"/>
    <w:rsid w:val="0098471D"/>
    <w:rsid w:val="00990582"/>
    <w:rsid w:val="00996860"/>
    <w:rsid w:val="009A1311"/>
    <w:rsid w:val="009A1775"/>
    <w:rsid w:val="009A1AE3"/>
    <w:rsid w:val="009A38F6"/>
    <w:rsid w:val="009A3E57"/>
    <w:rsid w:val="009A764D"/>
    <w:rsid w:val="009B1092"/>
    <w:rsid w:val="009B3FC1"/>
    <w:rsid w:val="009B7F72"/>
    <w:rsid w:val="009C2188"/>
    <w:rsid w:val="009C364C"/>
    <w:rsid w:val="009C5293"/>
    <w:rsid w:val="009C5EAD"/>
    <w:rsid w:val="009C7532"/>
    <w:rsid w:val="009D6598"/>
    <w:rsid w:val="009D723D"/>
    <w:rsid w:val="009E0B92"/>
    <w:rsid w:val="009E22B7"/>
    <w:rsid w:val="009E2905"/>
    <w:rsid w:val="009E62AC"/>
    <w:rsid w:val="009E7A0B"/>
    <w:rsid w:val="009F0678"/>
    <w:rsid w:val="009F10D3"/>
    <w:rsid w:val="009F297D"/>
    <w:rsid w:val="009F2F7B"/>
    <w:rsid w:val="009F632F"/>
    <w:rsid w:val="009F738C"/>
    <w:rsid w:val="00A0056D"/>
    <w:rsid w:val="00A01EB2"/>
    <w:rsid w:val="00A10351"/>
    <w:rsid w:val="00A113BC"/>
    <w:rsid w:val="00A11667"/>
    <w:rsid w:val="00A130E1"/>
    <w:rsid w:val="00A137A7"/>
    <w:rsid w:val="00A13E44"/>
    <w:rsid w:val="00A17594"/>
    <w:rsid w:val="00A17772"/>
    <w:rsid w:val="00A2542B"/>
    <w:rsid w:val="00A25B98"/>
    <w:rsid w:val="00A273EA"/>
    <w:rsid w:val="00A31227"/>
    <w:rsid w:val="00A34EB5"/>
    <w:rsid w:val="00A368F0"/>
    <w:rsid w:val="00A37746"/>
    <w:rsid w:val="00A37D98"/>
    <w:rsid w:val="00A40A2B"/>
    <w:rsid w:val="00A43775"/>
    <w:rsid w:val="00A43874"/>
    <w:rsid w:val="00A43F86"/>
    <w:rsid w:val="00A447DE"/>
    <w:rsid w:val="00A53EAE"/>
    <w:rsid w:val="00A5548B"/>
    <w:rsid w:val="00A71392"/>
    <w:rsid w:val="00A719B5"/>
    <w:rsid w:val="00A7522A"/>
    <w:rsid w:val="00A75523"/>
    <w:rsid w:val="00A81B4A"/>
    <w:rsid w:val="00A97A63"/>
    <w:rsid w:val="00A97C1D"/>
    <w:rsid w:val="00AA2C09"/>
    <w:rsid w:val="00AA5CB3"/>
    <w:rsid w:val="00AA6C56"/>
    <w:rsid w:val="00AB238D"/>
    <w:rsid w:val="00AB4BF4"/>
    <w:rsid w:val="00AB590D"/>
    <w:rsid w:val="00AB61AE"/>
    <w:rsid w:val="00AC6CF6"/>
    <w:rsid w:val="00AC7397"/>
    <w:rsid w:val="00AC75E5"/>
    <w:rsid w:val="00AD1573"/>
    <w:rsid w:val="00AD3659"/>
    <w:rsid w:val="00AD488C"/>
    <w:rsid w:val="00AE188C"/>
    <w:rsid w:val="00AE27D7"/>
    <w:rsid w:val="00B006C0"/>
    <w:rsid w:val="00B05BE1"/>
    <w:rsid w:val="00B13929"/>
    <w:rsid w:val="00B13978"/>
    <w:rsid w:val="00B2524A"/>
    <w:rsid w:val="00B25C20"/>
    <w:rsid w:val="00B26734"/>
    <w:rsid w:val="00B315BA"/>
    <w:rsid w:val="00B31E18"/>
    <w:rsid w:val="00B342B2"/>
    <w:rsid w:val="00B36F4A"/>
    <w:rsid w:val="00B4094D"/>
    <w:rsid w:val="00B414FB"/>
    <w:rsid w:val="00B42084"/>
    <w:rsid w:val="00B43630"/>
    <w:rsid w:val="00B444D5"/>
    <w:rsid w:val="00B50A70"/>
    <w:rsid w:val="00B52B24"/>
    <w:rsid w:val="00B5427E"/>
    <w:rsid w:val="00B6352B"/>
    <w:rsid w:val="00B648FF"/>
    <w:rsid w:val="00B706AB"/>
    <w:rsid w:val="00B70EDE"/>
    <w:rsid w:val="00B800A4"/>
    <w:rsid w:val="00B837EF"/>
    <w:rsid w:val="00B91C6B"/>
    <w:rsid w:val="00B96ACE"/>
    <w:rsid w:val="00BA39B1"/>
    <w:rsid w:val="00BA4FAF"/>
    <w:rsid w:val="00BA7807"/>
    <w:rsid w:val="00BA7F15"/>
    <w:rsid w:val="00BB66BB"/>
    <w:rsid w:val="00BB7A4A"/>
    <w:rsid w:val="00BC4CF1"/>
    <w:rsid w:val="00BD1447"/>
    <w:rsid w:val="00BD253E"/>
    <w:rsid w:val="00BD26E7"/>
    <w:rsid w:val="00BD4669"/>
    <w:rsid w:val="00BE25F4"/>
    <w:rsid w:val="00BE2B33"/>
    <w:rsid w:val="00BE4D99"/>
    <w:rsid w:val="00BF00A3"/>
    <w:rsid w:val="00BF35BE"/>
    <w:rsid w:val="00C01B20"/>
    <w:rsid w:val="00C04B1B"/>
    <w:rsid w:val="00C13B14"/>
    <w:rsid w:val="00C16DCB"/>
    <w:rsid w:val="00C203AE"/>
    <w:rsid w:val="00C214A9"/>
    <w:rsid w:val="00C235EC"/>
    <w:rsid w:val="00C2391C"/>
    <w:rsid w:val="00C346D3"/>
    <w:rsid w:val="00C347C3"/>
    <w:rsid w:val="00C41853"/>
    <w:rsid w:val="00C42FC0"/>
    <w:rsid w:val="00C53B8F"/>
    <w:rsid w:val="00C5461A"/>
    <w:rsid w:val="00C56C88"/>
    <w:rsid w:val="00C5772D"/>
    <w:rsid w:val="00C6458D"/>
    <w:rsid w:val="00C65186"/>
    <w:rsid w:val="00C65DBD"/>
    <w:rsid w:val="00C67F5B"/>
    <w:rsid w:val="00C748C6"/>
    <w:rsid w:val="00C75E9A"/>
    <w:rsid w:val="00C76357"/>
    <w:rsid w:val="00C76E95"/>
    <w:rsid w:val="00C772AB"/>
    <w:rsid w:val="00C77A1C"/>
    <w:rsid w:val="00C85AEC"/>
    <w:rsid w:val="00C91F5D"/>
    <w:rsid w:val="00CA30CF"/>
    <w:rsid w:val="00CA37E0"/>
    <w:rsid w:val="00CA538B"/>
    <w:rsid w:val="00CB3C63"/>
    <w:rsid w:val="00CC128B"/>
    <w:rsid w:val="00CC166E"/>
    <w:rsid w:val="00CC67B7"/>
    <w:rsid w:val="00CD1487"/>
    <w:rsid w:val="00CD2C23"/>
    <w:rsid w:val="00CD44D7"/>
    <w:rsid w:val="00CD6FE6"/>
    <w:rsid w:val="00CE07FE"/>
    <w:rsid w:val="00CE1413"/>
    <w:rsid w:val="00CE365E"/>
    <w:rsid w:val="00CE5BFB"/>
    <w:rsid w:val="00CF41E4"/>
    <w:rsid w:val="00CF7FF5"/>
    <w:rsid w:val="00D0245C"/>
    <w:rsid w:val="00D07207"/>
    <w:rsid w:val="00D07D09"/>
    <w:rsid w:val="00D113AF"/>
    <w:rsid w:val="00D12BE3"/>
    <w:rsid w:val="00D20758"/>
    <w:rsid w:val="00D23129"/>
    <w:rsid w:val="00D269E2"/>
    <w:rsid w:val="00D276B0"/>
    <w:rsid w:val="00D27752"/>
    <w:rsid w:val="00D27CFD"/>
    <w:rsid w:val="00D32502"/>
    <w:rsid w:val="00D3251B"/>
    <w:rsid w:val="00D32F0D"/>
    <w:rsid w:val="00D3423A"/>
    <w:rsid w:val="00D4020C"/>
    <w:rsid w:val="00D40218"/>
    <w:rsid w:val="00D4117B"/>
    <w:rsid w:val="00D425CE"/>
    <w:rsid w:val="00D44916"/>
    <w:rsid w:val="00D44FAE"/>
    <w:rsid w:val="00D46B5C"/>
    <w:rsid w:val="00D4763F"/>
    <w:rsid w:val="00D54B8D"/>
    <w:rsid w:val="00D61CD0"/>
    <w:rsid w:val="00D62F7E"/>
    <w:rsid w:val="00D63E98"/>
    <w:rsid w:val="00D65B42"/>
    <w:rsid w:val="00D72041"/>
    <w:rsid w:val="00D757B4"/>
    <w:rsid w:val="00D766EE"/>
    <w:rsid w:val="00D8072B"/>
    <w:rsid w:val="00D81598"/>
    <w:rsid w:val="00D82F3D"/>
    <w:rsid w:val="00DA155A"/>
    <w:rsid w:val="00DA3D72"/>
    <w:rsid w:val="00DA566D"/>
    <w:rsid w:val="00DB0754"/>
    <w:rsid w:val="00DB24DF"/>
    <w:rsid w:val="00DB458E"/>
    <w:rsid w:val="00DB4FBD"/>
    <w:rsid w:val="00DB562C"/>
    <w:rsid w:val="00DC3C16"/>
    <w:rsid w:val="00DC4CF4"/>
    <w:rsid w:val="00DC59BB"/>
    <w:rsid w:val="00DD1731"/>
    <w:rsid w:val="00DD1ECA"/>
    <w:rsid w:val="00DD34B5"/>
    <w:rsid w:val="00DD66B7"/>
    <w:rsid w:val="00DE1857"/>
    <w:rsid w:val="00DF0F59"/>
    <w:rsid w:val="00DF2712"/>
    <w:rsid w:val="00E005E3"/>
    <w:rsid w:val="00E04487"/>
    <w:rsid w:val="00E11E68"/>
    <w:rsid w:val="00E1D2D9"/>
    <w:rsid w:val="00E20905"/>
    <w:rsid w:val="00E24131"/>
    <w:rsid w:val="00E24377"/>
    <w:rsid w:val="00E2456E"/>
    <w:rsid w:val="00E257E2"/>
    <w:rsid w:val="00E26C2D"/>
    <w:rsid w:val="00E2719F"/>
    <w:rsid w:val="00E31AA9"/>
    <w:rsid w:val="00E32DC0"/>
    <w:rsid w:val="00E34CA4"/>
    <w:rsid w:val="00E364D9"/>
    <w:rsid w:val="00E4162F"/>
    <w:rsid w:val="00E45FFD"/>
    <w:rsid w:val="00E472FE"/>
    <w:rsid w:val="00E47D0B"/>
    <w:rsid w:val="00E532E3"/>
    <w:rsid w:val="00E5568C"/>
    <w:rsid w:val="00E657BD"/>
    <w:rsid w:val="00E730E3"/>
    <w:rsid w:val="00E75C8E"/>
    <w:rsid w:val="00E77E20"/>
    <w:rsid w:val="00E8523C"/>
    <w:rsid w:val="00E8754F"/>
    <w:rsid w:val="00E941CA"/>
    <w:rsid w:val="00EA0EB3"/>
    <w:rsid w:val="00EA6E2A"/>
    <w:rsid w:val="00EB2458"/>
    <w:rsid w:val="00EB24CA"/>
    <w:rsid w:val="00EB3784"/>
    <w:rsid w:val="00EB3A6D"/>
    <w:rsid w:val="00ED57C2"/>
    <w:rsid w:val="00ED7F46"/>
    <w:rsid w:val="00EE7106"/>
    <w:rsid w:val="00EE7CC0"/>
    <w:rsid w:val="00EF1A5C"/>
    <w:rsid w:val="00EF1FB8"/>
    <w:rsid w:val="00EF2ABD"/>
    <w:rsid w:val="00F03CEF"/>
    <w:rsid w:val="00F07DA9"/>
    <w:rsid w:val="00F10EFF"/>
    <w:rsid w:val="00F129A4"/>
    <w:rsid w:val="00F12E1D"/>
    <w:rsid w:val="00F20D8E"/>
    <w:rsid w:val="00F21445"/>
    <w:rsid w:val="00F25493"/>
    <w:rsid w:val="00F2683C"/>
    <w:rsid w:val="00F302EC"/>
    <w:rsid w:val="00F31F6C"/>
    <w:rsid w:val="00F359E5"/>
    <w:rsid w:val="00F371B1"/>
    <w:rsid w:val="00F402CA"/>
    <w:rsid w:val="00F407E0"/>
    <w:rsid w:val="00F41C78"/>
    <w:rsid w:val="00F536DB"/>
    <w:rsid w:val="00F5506B"/>
    <w:rsid w:val="00F700DC"/>
    <w:rsid w:val="00F72B37"/>
    <w:rsid w:val="00F77A1A"/>
    <w:rsid w:val="00F77E06"/>
    <w:rsid w:val="00F77FC1"/>
    <w:rsid w:val="00F8202C"/>
    <w:rsid w:val="00F836A1"/>
    <w:rsid w:val="00F84952"/>
    <w:rsid w:val="00F916DE"/>
    <w:rsid w:val="00F91E61"/>
    <w:rsid w:val="00F93739"/>
    <w:rsid w:val="00FA470B"/>
    <w:rsid w:val="00FA48D1"/>
    <w:rsid w:val="00FA4A3E"/>
    <w:rsid w:val="00FA596F"/>
    <w:rsid w:val="00FB2E4B"/>
    <w:rsid w:val="00FB37A8"/>
    <w:rsid w:val="00FB6AA2"/>
    <w:rsid w:val="00FB6DC3"/>
    <w:rsid w:val="00FC05D9"/>
    <w:rsid w:val="00FC11A3"/>
    <w:rsid w:val="00FC1EED"/>
    <w:rsid w:val="00FC398B"/>
    <w:rsid w:val="00FC4630"/>
    <w:rsid w:val="00FC604E"/>
    <w:rsid w:val="00FC6D4B"/>
    <w:rsid w:val="00FD040A"/>
    <w:rsid w:val="00FD161C"/>
    <w:rsid w:val="00FD6234"/>
    <w:rsid w:val="00FE1C3D"/>
    <w:rsid w:val="00FE32D8"/>
    <w:rsid w:val="00FE50A0"/>
    <w:rsid w:val="00FF0ADD"/>
    <w:rsid w:val="00FF0B21"/>
    <w:rsid w:val="00FF32E1"/>
    <w:rsid w:val="00FF421F"/>
    <w:rsid w:val="00FF433F"/>
    <w:rsid w:val="00FF481B"/>
    <w:rsid w:val="00FF7377"/>
    <w:rsid w:val="01F22995"/>
    <w:rsid w:val="02B92E15"/>
    <w:rsid w:val="05B836AB"/>
    <w:rsid w:val="0AD855C3"/>
    <w:rsid w:val="0CD8AD86"/>
    <w:rsid w:val="0F2EEAAF"/>
    <w:rsid w:val="178BBFC7"/>
    <w:rsid w:val="179D075E"/>
    <w:rsid w:val="183A2BA9"/>
    <w:rsid w:val="187C4018"/>
    <w:rsid w:val="1D13CA57"/>
    <w:rsid w:val="20E2DC12"/>
    <w:rsid w:val="23346425"/>
    <w:rsid w:val="24E05130"/>
    <w:rsid w:val="278C44A7"/>
    <w:rsid w:val="2D5504A9"/>
    <w:rsid w:val="31DEF96E"/>
    <w:rsid w:val="32412F84"/>
    <w:rsid w:val="33A434B7"/>
    <w:rsid w:val="35612A8D"/>
    <w:rsid w:val="36CEC945"/>
    <w:rsid w:val="3A7D2FAC"/>
    <w:rsid w:val="3C61FF9A"/>
    <w:rsid w:val="3DF0C0D2"/>
    <w:rsid w:val="400C2E8E"/>
    <w:rsid w:val="41369D16"/>
    <w:rsid w:val="41733D0C"/>
    <w:rsid w:val="4313F025"/>
    <w:rsid w:val="478E2BA7"/>
    <w:rsid w:val="527231EA"/>
    <w:rsid w:val="54748123"/>
    <w:rsid w:val="592CA09B"/>
    <w:rsid w:val="61E295D9"/>
    <w:rsid w:val="628B2FA3"/>
    <w:rsid w:val="67BC2661"/>
    <w:rsid w:val="6A2E85FD"/>
    <w:rsid w:val="6C366BD8"/>
    <w:rsid w:val="6C5206FB"/>
    <w:rsid w:val="6DF22793"/>
    <w:rsid w:val="6DFF3B26"/>
    <w:rsid w:val="6F680BF0"/>
    <w:rsid w:val="704FA398"/>
    <w:rsid w:val="764E8FEE"/>
    <w:rsid w:val="7760BE7A"/>
    <w:rsid w:val="7917ECA6"/>
    <w:rsid w:val="79EC7DB2"/>
    <w:rsid w:val="7A0A7156"/>
    <w:rsid w:val="7A42E839"/>
    <w:rsid w:val="7B5C0D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19804"/>
  <w15:chartTrackingRefBased/>
  <w15:docId w15:val="{A6C4051D-0E71-481E-83E6-87BB8D01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6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6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64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64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64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64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64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64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64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64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64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64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64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64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6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6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6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6419"/>
    <w:rPr>
      <w:rFonts w:eastAsiaTheme="majorEastAsia" w:cstheme="majorBidi"/>
      <w:color w:val="272727" w:themeColor="text1" w:themeTint="D8"/>
    </w:rPr>
  </w:style>
  <w:style w:type="paragraph" w:styleId="Ttulo">
    <w:name w:val="Title"/>
    <w:basedOn w:val="Normal"/>
    <w:next w:val="Normal"/>
    <w:link w:val="TtuloCar"/>
    <w:uiPriority w:val="10"/>
    <w:qFormat/>
    <w:rsid w:val="003B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6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64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6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6419"/>
    <w:pPr>
      <w:spacing w:before="160"/>
      <w:jc w:val="center"/>
    </w:pPr>
    <w:rPr>
      <w:i/>
      <w:iCs/>
      <w:color w:val="404040" w:themeColor="text1" w:themeTint="BF"/>
    </w:rPr>
  </w:style>
  <w:style w:type="character" w:customStyle="1" w:styleId="CitaCar">
    <w:name w:val="Cita Car"/>
    <w:basedOn w:val="Fuentedeprrafopredeter"/>
    <w:link w:val="Cita"/>
    <w:uiPriority w:val="29"/>
    <w:rsid w:val="003B6419"/>
    <w:rPr>
      <w:i/>
      <w:iCs/>
      <w:color w:val="404040" w:themeColor="text1" w:themeTint="BF"/>
    </w:rPr>
  </w:style>
  <w:style w:type="paragraph" w:styleId="Prrafodelista">
    <w:name w:val="List Paragraph"/>
    <w:basedOn w:val="Normal"/>
    <w:uiPriority w:val="34"/>
    <w:qFormat/>
    <w:rsid w:val="003B6419"/>
    <w:pPr>
      <w:ind w:left="720"/>
      <w:contextualSpacing/>
    </w:pPr>
  </w:style>
  <w:style w:type="character" w:styleId="nfasisintenso">
    <w:name w:val="Intense Emphasis"/>
    <w:basedOn w:val="Fuentedeprrafopredeter"/>
    <w:uiPriority w:val="21"/>
    <w:qFormat/>
    <w:rsid w:val="003B6419"/>
    <w:rPr>
      <w:i/>
      <w:iCs/>
      <w:color w:val="2F5496" w:themeColor="accent1" w:themeShade="BF"/>
    </w:rPr>
  </w:style>
  <w:style w:type="paragraph" w:styleId="Citadestacada">
    <w:name w:val="Intense Quote"/>
    <w:basedOn w:val="Normal"/>
    <w:next w:val="Normal"/>
    <w:link w:val="CitadestacadaCar"/>
    <w:uiPriority w:val="30"/>
    <w:qFormat/>
    <w:rsid w:val="003B6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6419"/>
    <w:rPr>
      <w:i/>
      <w:iCs/>
      <w:color w:val="2F5496" w:themeColor="accent1" w:themeShade="BF"/>
    </w:rPr>
  </w:style>
  <w:style w:type="character" w:styleId="Referenciaintensa">
    <w:name w:val="Intense Reference"/>
    <w:basedOn w:val="Fuentedeprrafopredeter"/>
    <w:uiPriority w:val="32"/>
    <w:qFormat/>
    <w:rsid w:val="003B6419"/>
    <w:rPr>
      <w:b/>
      <w:bCs/>
      <w:smallCaps/>
      <w:color w:val="2F5496" w:themeColor="accent1" w:themeShade="BF"/>
      <w:spacing w:val="5"/>
    </w:rPr>
  </w:style>
  <w:style w:type="paragraph" w:styleId="Encabezado">
    <w:name w:val="header"/>
    <w:basedOn w:val="Normal"/>
    <w:link w:val="EncabezadoCar"/>
    <w:uiPriority w:val="99"/>
    <w:unhideWhenUsed/>
    <w:rsid w:val="003B64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419"/>
  </w:style>
  <w:style w:type="paragraph" w:styleId="Piedepgina">
    <w:name w:val="footer"/>
    <w:basedOn w:val="Normal"/>
    <w:link w:val="PiedepginaCar"/>
    <w:uiPriority w:val="99"/>
    <w:unhideWhenUsed/>
    <w:rsid w:val="003B64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419"/>
  </w:style>
  <w:style w:type="paragraph" w:customStyle="1" w:styleId="Default">
    <w:name w:val="Default"/>
    <w:uiPriority w:val="99"/>
    <w:rsid w:val="003B6419"/>
    <w:pPr>
      <w:widowControl w:val="0"/>
      <w:autoSpaceDE w:val="0"/>
      <w:autoSpaceDN w:val="0"/>
      <w:adjustRightInd w:val="0"/>
      <w:spacing w:after="0" w:line="240" w:lineRule="auto"/>
    </w:pPr>
    <w:rPr>
      <w:rFonts w:ascii="5486" w:eastAsia="Times New Roman" w:hAnsi="5486" w:cs="5486"/>
      <w:color w:val="000000"/>
      <w:kern w:val="0"/>
      <w:sz w:val="24"/>
      <w:szCs w:val="24"/>
      <w:lang w:val="es-ES" w:eastAsia="es-ES"/>
      <w14:ligatures w14:val="none"/>
    </w:rPr>
  </w:style>
  <w:style w:type="table" w:styleId="Tablaconcuadrcula">
    <w:name w:val="Table Grid"/>
    <w:basedOn w:val="Tablanormal"/>
    <w:uiPriority w:val="59"/>
    <w:rsid w:val="006737A5"/>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1C9C"/>
    <w:rPr>
      <w:color w:val="0563C1" w:themeColor="hyperlink"/>
      <w:u w:val="single"/>
    </w:rPr>
  </w:style>
  <w:style w:type="character" w:styleId="Mencinsinresolver">
    <w:name w:val="Unresolved Mention"/>
    <w:basedOn w:val="Fuentedeprrafopredeter"/>
    <w:uiPriority w:val="99"/>
    <w:semiHidden/>
    <w:unhideWhenUsed/>
    <w:rsid w:val="007B1C9C"/>
    <w:rPr>
      <w:color w:val="605E5C"/>
      <w:shd w:val="clear" w:color="auto" w:fill="E1DFDD"/>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236E1"/>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2606F8"/>
    <w:rPr>
      <w:b/>
      <w:bCs/>
    </w:rPr>
  </w:style>
  <w:style w:type="character" w:customStyle="1" w:styleId="AsuntodelcomentarioCar">
    <w:name w:val="Asunto del comentario Car"/>
    <w:basedOn w:val="TextocomentarioCar"/>
    <w:link w:val="Asuntodelcomentario"/>
    <w:uiPriority w:val="99"/>
    <w:semiHidden/>
    <w:rsid w:val="00260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7538">
      <w:bodyDiv w:val="1"/>
      <w:marLeft w:val="0"/>
      <w:marRight w:val="0"/>
      <w:marTop w:val="0"/>
      <w:marBottom w:val="0"/>
      <w:divBdr>
        <w:top w:val="none" w:sz="0" w:space="0" w:color="auto"/>
        <w:left w:val="none" w:sz="0" w:space="0" w:color="auto"/>
        <w:bottom w:val="none" w:sz="0" w:space="0" w:color="auto"/>
        <w:right w:val="none" w:sz="0" w:space="0" w:color="auto"/>
      </w:divBdr>
    </w:div>
    <w:div w:id="356275417">
      <w:bodyDiv w:val="1"/>
      <w:marLeft w:val="0"/>
      <w:marRight w:val="0"/>
      <w:marTop w:val="0"/>
      <w:marBottom w:val="0"/>
      <w:divBdr>
        <w:top w:val="none" w:sz="0" w:space="0" w:color="auto"/>
        <w:left w:val="none" w:sz="0" w:space="0" w:color="auto"/>
        <w:bottom w:val="none" w:sz="0" w:space="0" w:color="auto"/>
        <w:right w:val="none" w:sz="0" w:space="0" w:color="auto"/>
      </w:divBdr>
    </w:div>
    <w:div w:id="603878902">
      <w:bodyDiv w:val="1"/>
      <w:marLeft w:val="0"/>
      <w:marRight w:val="0"/>
      <w:marTop w:val="0"/>
      <w:marBottom w:val="0"/>
      <w:divBdr>
        <w:top w:val="none" w:sz="0" w:space="0" w:color="auto"/>
        <w:left w:val="none" w:sz="0" w:space="0" w:color="auto"/>
        <w:bottom w:val="none" w:sz="0" w:space="0" w:color="auto"/>
        <w:right w:val="none" w:sz="0" w:space="0" w:color="auto"/>
      </w:divBdr>
    </w:div>
    <w:div w:id="1211334118">
      <w:bodyDiv w:val="1"/>
      <w:marLeft w:val="0"/>
      <w:marRight w:val="0"/>
      <w:marTop w:val="0"/>
      <w:marBottom w:val="0"/>
      <w:divBdr>
        <w:top w:val="none" w:sz="0" w:space="0" w:color="auto"/>
        <w:left w:val="none" w:sz="0" w:space="0" w:color="auto"/>
        <w:bottom w:val="none" w:sz="0" w:space="0" w:color="auto"/>
        <w:right w:val="none" w:sz="0" w:space="0" w:color="auto"/>
      </w:divBdr>
    </w:div>
    <w:div w:id="1296839956">
      <w:bodyDiv w:val="1"/>
      <w:marLeft w:val="0"/>
      <w:marRight w:val="0"/>
      <w:marTop w:val="0"/>
      <w:marBottom w:val="0"/>
      <w:divBdr>
        <w:top w:val="none" w:sz="0" w:space="0" w:color="auto"/>
        <w:left w:val="none" w:sz="0" w:space="0" w:color="auto"/>
        <w:bottom w:val="none" w:sz="0" w:space="0" w:color="auto"/>
        <w:right w:val="none" w:sz="0" w:space="0" w:color="auto"/>
      </w:divBdr>
    </w:div>
    <w:div w:id="1584101807">
      <w:bodyDiv w:val="1"/>
      <w:marLeft w:val="0"/>
      <w:marRight w:val="0"/>
      <w:marTop w:val="0"/>
      <w:marBottom w:val="0"/>
      <w:divBdr>
        <w:top w:val="none" w:sz="0" w:space="0" w:color="auto"/>
        <w:left w:val="none" w:sz="0" w:space="0" w:color="auto"/>
        <w:bottom w:val="none" w:sz="0" w:space="0" w:color="auto"/>
        <w:right w:val="none" w:sz="0" w:space="0" w:color="auto"/>
      </w:divBdr>
    </w:div>
    <w:div w:id="17187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mps.gob.es/productos-sanitarios/investigacionclinica-productossanitari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ades@clinic.c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linicbarcelona.org/ca/noticies/decaleg-progene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004d27-5f6b-4ee2-8023-dc3c5c5d37c7" xsi:nil="true"/>
    <lcf76f155ced4ddcb4097134ff3c332f xmlns="4fa405b5-3651-4b77-a096-986408cd1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1DC4910285A84D964D0B80C4DC7E2C" ma:contentTypeVersion="11" ma:contentTypeDescription="Crea un document nou" ma:contentTypeScope="" ma:versionID="f5533eecb060bb9494ebf328acb85b93">
  <xsd:schema xmlns:xsd="http://www.w3.org/2001/XMLSchema" xmlns:xs="http://www.w3.org/2001/XMLSchema" xmlns:p="http://schemas.microsoft.com/office/2006/metadata/properties" xmlns:ns2="4fa405b5-3651-4b77-a096-986408cd1dfb" xmlns:ns3="10004d27-5f6b-4ee2-8023-dc3c5c5d37c7" targetNamespace="http://schemas.microsoft.com/office/2006/metadata/properties" ma:root="true" ma:fieldsID="1971c39454cccd95c738858bb674e1cd" ns2:_="" ns3:_="">
    <xsd:import namespace="4fa405b5-3651-4b77-a096-986408cd1dfb"/>
    <xsd:import namespace="10004d27-5f6b-4ee2-8023-dc3c5c5d37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405b5-3651-4b77-a096-986408cd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04d27-5f6b-4ee2-8023-dc3c5c5d37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e4266-7c0b-4e5a-bc14-570b1e8a7454}" ma:internalName="TaxCatchAll" ma:showField="CatchAllData" ma:web="10004d27-5f6b-4ee2-8023-dc3c5c5d3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ADD3-A09D-4928-86A9-2EF122C59948}">
  <ds:schemaRefs>
    <ds:schemaRef ds:uri="http://schemas.microsoft.com/sharepoint/v3/contenttype/forms"/>
  </ds:schemaRefs>
</ds:datastoreItem>
</file>

<file path=customXml/itemProps2.xml><?xml version="1.0" encoding="utf-8"?>
<ds:datastoreItem xmlns:ds="http://schemas.openxmlformats.org/officeDocument/2006/customXml" ds:itemID="{F6A0382B-7834-4ED1-BF5B-85DC45E9CB4C}">
  <ds:schemaRefs>
    <ds:schemaRef ds:uri="http://schemas.microsoft.com/office/2006/metadata/properties"/>
    <ds:schemaRef ds:uri="http://schemas.microsoft.com/office/infopath/2007/PartnerControls"/>
    <ds:schemaRef ds:uri="10004d27-5f6b-4ee2-8023-dc3c5c5d37c7"/>
    <ds:schemaRef ds:uri="4fa405b5-3651-4b77-a096-986408cd1dfb"/>
  </ds:schemaRefs>
</ds:datastoreItem>
</file>

<file path=customXml/itemProps3.xml><?xml version="1.0" encoding="utf-8"?>
<ds:datastoreItem xmlns:ds="http://schemas.openxmlformats.org/officeDocument/2006/customXml" ds:itemID="{3038D890-8C73-47D5-9DA5-C336ACFED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405b5-3651-4b77-a096-986408cd1dfb"/>
    <ds:schemaRef ds:uri="10004d27-5f6b-4ee2-8023-dc3c5c5d3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4418</Words>
  <Characters>24780</Characters>
  <Application>Microsoft Office Word</Application>
  <DocSecurity>0</DocSecurity>
  <Lines>206</Lines>
  <Paragraphs>58</Paragraphs>
  <ScaleCrop>false</ScaleCrop>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ARELLANO, ANA LUCIA (MEDICAMENT)</dc:creator>
  <cp:keywords/>
  <dc:description/>
  <cp:lastModifiedBy>ARELLANO, ANA LUCIA (MEDICAMENT)</cp:lastModifiedBy>
  <cp:revision>269</cp:revision>
  <dcterms:created xsi:type="dcterms:W3CDTF">2025-04-01T11:40:00Z</dcterms:created>
  <dcterms:modified xsi:type="dcterms:W3CDTF">2025-11-05T11:07:00Z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0x010100A61DC4910285A84D964D0B80C4DC7E2C</vt:lpwstr>
  </property>
  <property fmtid="{D5CDD505-2E9C-101B-9397-08002B2CF9AE}" pid="3" name="MediaServiceImageTags">
    <vt:lpwstr/>
  </property>
  <property fmtid="{D5CDD505-2E9C-101B-9397-08002B2CF9AE}" pid="4" name="GrammarlyDocumentId">
    <vt:lpwstr>5bbf1f6a-4c51-4033-bfc4-6df74d0ad36f</vt:lpwstr>
  </property>
</Properties>
</file>